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39B" w:rsidRPr="003A3AB7" w:rsidRDefault="0029139B" w:rsidP="00FB5341">
      <w:pPr>
        <w:pStyle w:val="NoSpacing"/>
        <w:jc w:val="center"/>
        <w:rPr>
          <w:b/>
          <w:sz w:val="24"/>
          <w:szCs w:val="24"/>
        </w:rPr>
      </w:pPr>
      <w:r w:rsidRPr="003A3AB7">
        <w:rPr>
          <w:b/>
          <w:sz w:val="24"/>
          <w:szCs w:val="24"/>
        </w:rPr>
        <w:t>Quarter Project -- Mathis</w:t>
      </w:r>
    </w:p>
    <w:p w:rsidR="0029139B" w:rsidRPr="003A3AB7" w:rsidRDefault="0029139B" w:rsidP="00FB5341">
      <w:pPr>
        <w:pStyle w:val="NoSpacing"/>
        <w:jc w:val="center"/>
        <w:rPr>
          <w:b/>
          <w:sz w:val="24"/>
          <w:szCs w:val="24"/>
        </w:rPr>
      </w:pPr>
      <w:r w:rsidRPr="003A3AB7">
        <w:rPr>
          <w:b/>
          <w:sz w:val="24"/>
          <w:szCs w:val="24"/>
        </w:rPr>
        <w:t>Individual/Group Rubric</w:t>
      </w:r>
    </w:p>
    <w:p w:rsidR="0029139B" w:rsidRPr="003A3AB7" w:rsidRDefault="0029139B" w:rsidP="0029139B">
      <w:pPr>
        <w:pStyle w:val="NoSpacing"/>
        <w:rPr>
          <w:sz w:val="24"/>
          <w:szCs w:val="24"/>
        </w:rPr>
      </w:pPr>
    </w:p>
    <w:p w:rsidR="0029139B" w:rsidRPr="003A3AB7" w:rsidRDefault="0029139B" w:rsidP="0029139B">
      <w:pPr>
        <w:pStyle w:val="NoSpacing"/>
        <w:rPr>
          <w:sz w:val="24"/>
          <w:szCs w:val="24"/>
        </w:rPr>
      </w:pPr>
      <w:r w:rsidRPr="003A3AB7">
        <w:rPr>
          <w:sz w:val="24"/>
          <w:szCs w:val="24"/>
        </w:rPr>
        <w:t>You may complete this project as an individual, or as a part of a group.  Groups may consist of two or three people, but can be no larger than three people.  The students will receive both a completion and daily grade for the Paper, the graphic, and the bibliography, as well as an overall project grade which is the average of these three.</w:t>
      </w:r>
    </w:p>
    <w:p w:rsidR="0029139B" w:rsidRPr="003A3AB7" w:rsidRDefault="0029139B" w:rsidP="0029139B">
      <w:pPr>
        <w:pStyle w:val="NoSpacing"/>
        <w:rPr>
          <w:sz w:val="24"/>
          <w:szCs w:val="24"/>
        </w:rPr>
      </w:pPr>
      <w:bookmarkStart w:id="0" w:name="_GoBack"/>
      <w:bookmarkEnd w:id="0"/>
    </w:p>
    <w:p w:rsidR="0029139B" w:rsidRPr="003A3AB7" w:rsidRDefault="0029139B" w:rsidP="0029139B">
      <w:pPr>
        <w:pStyle w:val="NoSpacing"/>
        <w:rPr>
          <w:b/>
          <w:sz w:val="24"/>
          <w:szCs w:val="24"/>
        </w:rPr>
      </w:pPr>
      <w:r w:rsidRPr="003A3AB7">
        <w:rPr>
          <w:b/>
          <w:sz w:val="24"/>
          <w:szCs w:val="24"/>
        </w:rPr>
        <w:t>Individual Project</w:t>
      </w:r>
    </w:p>
    <w:p w:rsidR="0029139B" w:rsidRPr="003A3AB7" w:rsidRDefault="0029139B" w:rsidP="0029139B">
      <w:pPr>
        <w:pStyle w:val="NoSpacing"/>
        <w:rPr>
          <w:sz w:val="24"/>
          <w:szCs w:val="24"/>
        </w:rPr>
      </w:pPr>
      <w:r w:rsidRPr="003A3AB7">
        <w:rPr>
          <w:sz w:val="24"/>
          <w:szCs w:val="24"/>
        </w:rPr>
        <w:t>The student that completes an individual project is responsible for the following:</w:t>
      </w:r>
    </w:p>
    <w:p w:rsidR="0029139B" w:rsidRPr="003A3AB7" w:rsidRDefault="0029139B" w:rsidP="0029139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A3AB7">
        <w:rPr>
          <w:sz w:val="24"/>
          <w:szCs w:val="24"/>
        </w:rPr>
        <w:t>A paper, typed and in MLA format, of not less than 1000 words.</w:t>
      </w:r>
    </w:p>
    <w:p w:rsidR="0029139B" w:rsidRPr="003A3AB7" w:rsidRDefault="0029139B" w:rsidP="0029139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A3AB7">
        <w:rPr>
          <w:sz w:val="24"/>
          <w:szCs w:val="24"/>
        </w:rPr>
        <w:t>A graphic element, such as a drawing, model, or power-point, which will accompany the paper.  This graphic element must show clear evidence of effort and time.  Spend an hour, make it nice!</w:t>
      </w:r>
    </w:p>
    <w:p w:rsidR="0029139B" w:rsidRPr="003A3AB7" w:rsidRDefault="0029139B" w:rsidP="0029139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A3AB7">
        <w:rPr>
          <w:sz w:val="24"/>
          <w:szCs w:val="24"/>
        </w:rPr>
        <w:t>A bibliography or Works Cited page, with a minimum of three sources.  At least one of the sources must be a non-internet/non-electronic source.</w:t>
      </w:r>
    </w:p>
    <w:p w:rsidR="00FB5341" w:rsidRPr="003A3AB7" w:rsidRDefault="00FB5341" w:rsidP="0029139B">
      <w:pPr>
        <w:pStyle w:val="NoSpacing"/>
        <w:rPr>
          <w:sz w:val="24"/>
          <w:szCs w:val="24"/>
        </w:rPr>
      </w:pPr>
    </w:p>
    <w:p w:rsidR="0029139B" w:rsidRPr="003A3AB7" w:rsidRDefault="0029139B" w:rsidP="0029139B">
      <w:pPr>
        <w:pStyle w:val="NoSpacing"/>
        <w:rPr>
          <w:b/>
          <w:sz w:val="24"/>
          <w:szCs w:val="24"/>
        </w:rPr>
      </w:pPr>
      <w:r w:rsidRPr="003A3AB7">
        <w:rPr>
          <w:b/>
          <w:sz w:val="24"/>
          <w:szCs w:val="24"/>
        </w:rPr>
        <w:t>Group Project</w:t>
      </w:r>
    </w:p>
    <w:p w:rsidR="0029139B" w:rsidRPr="003A3AB7" w:rsidRDefault="0029139B" w:rsidP="0029139B">
      <w:pPr>
        <w:pStyle w:val="NoSpacing"/>
        <w:rPr>
          <w:sz w:val="24"/>
          <w:szCs w:val="24"/>
        </w:rPr>
      </w:pPr>
      <w:r w:rsidRPr="003A3AB7">
        <w:rPr>
          <w:sz w:val="24"/>
          <w:szCs w:val="24"/>
        </w:rPr>
        <w:t>The student that complete a group project will be responsible for the following:</w:t>
      </w:r>
    </w:p>
    <w:p w:rsidR="0029139B" w:rsidRPr="003A3AB7" w:rsidRDefault="0029139B" w:rsidP="0029139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A3AB7">
        <w:rPr>
          <w:sz w:val="24"/>
          <w:szCs w:val="24"/>
        </w:rPr>
        <w:t xml:space="preserve">A paper, typed and in MLA format, with not less than 1000 words.  Students in a group must differentiate their papers.  If two people are in a group and their topic is the Mexican-American War (for instance), I do NOT want two papers titled, “The Mexican-American War” that are composed of a general overview of the Mexican-American War.  One paper could be a general overview while the other addressed the Battle of El </w:t>
      </w:r>
      <w:proofErr w:type="spellStart"/>
      <w:r w:rsidRPr="003A3AB7">
        <w:rPr>
          <w:sz w:val="24"/>
          <w:szCs w:val="24"/>
        </w:rPr>
        <w:t>Brazito</w:t>
      </w:r>
      <w:proofErr w:type="spellEnd"/>
      <w:r w:rsidRPr="003A3AB7">
        <w:rPr>
          <w:sz w:val="24"/>
          <w:szCs w:val="24"/>
        </w:rPr>
        <w:t>, for instance.  Or one could be about the Battles of the War while the other covered the Treaty of Guadalupe-Hidalgo.  The papers must have individual and specific topics within the overall group topic.</w:t>
      </w:r>
    </w:p>
    <w:p w:rsidR="0029139B" w:rsidRPr="003A3AB7" w:rsidRDefault="0029139B" w:rsidP="0029139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A3AB7">
        <w:rPr>
          <w:sz w:val="24"/>
          <w:szCs w:val="24"/>
        </w:rPr>
        <w:t>A graphic element, such as a drawing, model, or power-point, which will accompany the paper.  The students who are doing the group project may, if they choose, combine their efforts into a single graphic.  However, the expectations and grading for this element will be more stringent than those in an individual project.  If more people are working on something, I expect to see more time and effort in the final product.</w:t>
      </w:r>
    </w:p>
    <w:p w:rsidR="0029139B" w:rsidRPr="003A3AB7" w:rsidRDefault="0029139B" w:rsidP="0029139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A3AB7">
        <w:rPr>
          <w:sz w:val="24"/>
          <w:szCs w:val="24"/>
        </w:rPr>
        <w:t>A bibliography, or Works Cited page, with at least three sources.  At least one of the sources must be a non-internet/non-electric source.  If the students wish, they may combine their research into a single bibliography.  If there are two students in the group I will need to see five sources on the bibliography.  If there are three students in the group, I’ll want to see six sources in the bibliography.</w:t>
      </w:r>
    </w:p>
    <w:p w:rsidR="0029139B" w:rsidRPr="003A3AB7" w:rsidRDefault="0029139B" w:rsidP="0029139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A3AB7">
        <w:rPr>
          <w:sz w:val="24"/>
          <w:szCs w:val="24"/>
        </w:rPr>
        <w:t>One thing to remember about the group project is that while students will receive a grade for their individual work, they will also receive a grade based on the overall work of the group.  If one of the students in the group does poorly, it will affect the grade for all others in the group!</w:t>
      </w:r>
    </w:p>
    <w:p w:rsidR="00ED3F9B" w:rsidRPr="003A3AB7" w:rsidRDefault="00ED3F9B" w:rsidP="0029139B">
      <w:pPr>
        <w:rPr>
          <w:sz w:val="24"/>
          <w:szCs w:val="24"/>
        </w:rPr>
      </w:pPr>
    </w:p>
    <w:sectPr w:rsidR="00ED3F9B" w:rsidRPr="003A3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8F04AB"/>
    <w:multiLevelType w:val="hybridMultilevel"/>
    <w:tmpl w:val="FCDAF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F2227"/>
    <w:multiLevelType w:val="hybridMultilevel"/>
    <w:tmpl w:val="75549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4E"/>
    <w:rsid w:val="0029139B"/>
    <w:rsid w:val="0032054E"/>
    <w:rsid w:val="003A3AB7"/>
    <w:rsid w:val="004A1119"/>
    <w:rsid w:val="004A3BF8"/>
    <w:rsid w:val="005363B6"/>
    <w:rsid w:val="00601CBD"/>
    <w:rsid w:val="00ED3F9B"/>
    <w:rsid w:val="00FB5341"/>
    <w:rsid w:val="00FE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65777-6CB6-4464-B070-5F36CD0E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Mathis</dc:creator>
  <cp:keywords/>
  <dc:description/>
  <cp:lastModifiedBy>Robert Mathis</cp:lastModifiedBy>
  <cp:revision>5</cp:revision>
  <dcterms:created xsi:type="dcterms:W3CDTF">2016-02-02T20:14:00Z</dcterms:created>
  <dcterms:modified xsi:type="dcterms:W3CDTF">2016-02-10T23:00:00Z</dcterms:modified>
</cp:coreProperties>
</file>