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25" style="width:0;height:1.5pt" o:hralign="center" o:hrstd="t" o:hr="t" fillcolor="#a0a0a0" stroked="f"/>
        </w:pict>
      </w:r>
    </w:p>
    <w:p w:rsidR="00B6124E" w:rsidRPr="00B6124E" w:rsidRDefault="00B6124E" w:rsidP="00B6124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Amends"/>
      <w:r w:rsidRPr="00B6124E">
        <w:rPr>
          <w:rFonts w:ascii="Times New Roman" w:eastAsia="Times New Roman" w:hAnsi="Times New Roman" w:cs="Times New Roman"/>
          <w:b/>
          <w:bCs/>
          <w:sz w:val="36"/>
          <w:szCs w:val="36"/>
        </w:rPr>
        <w:t>The Amendments</w:t>
      </w:r>
      <w:bookmarkEnd w:id="0"/>
      <w:r w:rsidRPr="00B6124E">
        <w:rPr>
          <w:rFonts w:ascii="Times New Roman" w:eastAsia="Times New Roman" w:hAnsi="Times New Roman" w:cs="Times New Roman"/>
          <w:b/>
          <w:bCs/>
          <w:sz w:val="36"/>
          <w:szCs w:val="36"/>
        </w:rPr>
        <w:t xml:space="preserve"> </w:t>
      </w:r>
      <w:hyperlink r:id="rId4" w:history="1">
        <w:r w:rsidRPr="00B6124E">
          <w:rPr>
            <w:rFonts w:ascii="Times New Roman" w:eastAsia="Times New Roman" w:hAnsi="Times New Roman" w:cs="Times New Roman"/>
            <w:b/>
            <w:bCs/>
            <w:i/>
            <w:iCs/>
            <w:color w:val="0000FF"/>
            <w:sz w:val="36"/>
            <w:szCs w:val="36"/>
            <w:u w:val="single"/>
          </w:rPr>
          <w:t>Note</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b/>
          <w:bCs/>
          <w:sz w:val="24"/>
          <w:szCs w:val="24"/>
        </w:rPr>
        <w:t xml:space="preserve">The following are the Amendments to the Constitution. The first ten Amendments collectively are commonly known as the </w:t>
      </w:r>
      <w:hyperlink r:id="rId5" w:history="1">
        <w:r w:rsidRPr="00B6124E">
          <w:rPr>
            <w:rFonts w:ascii="Times New Roman" w:eastAsia="Times New Roman" w:hAnsi="Times New Roman" w:cs="Times New Roman"/>
            <w:b/>
            <w:bCs/>
            <w:color w:val="0000FF"/>
            <w:sz w:val="24"/>
            <w:szCs w:val="24"/>
            <w:u w:val="single"/>
          </w:rPr>
          <w:t>Bill of Rights.</w:t>
        </w:r>
      </w:hyperlink>
      <w:r w:rsidRPr="00B6124E">
        <w:rPr>
          <w:rFonts w:ascii="Times New Roman" w:eastAsia="Times New Roman" w:hAnsi="Times New Roman" w:cs="Times New Roman"/>
          <w:sz w:val="24"/>
          <w:szCs w:val="24"/>
        </w:rPr>
        <w:t xml:space="preserve"> </w:t>
      </w:r>
      <w:hyperlink r:id="rId6" w:anchor="BOR"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26"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 w:name="Am1"/>
      <w:proofErr w:type="gramStart"/>
      <w:r w:rsidRPr="00B6124E">
        <w:rPr>
          <w:rFonts w:ascii="Times New Roman" w:eastAsia="Times New Roman" w:hAnsi="Times New Roman" w:cs="Times New Roman"/>
          <w:b/>
          <w:bCs/>
          <w:sz w:val="24"/>
          <w:szCs w:val="24"/>
        </w:rPr>
        <w:t>Amendment 1</w:t>
      </w:r>
      <w:bookmarkEnd w:id="1"/>
      <w:r w:rsidRPr="00B6124E">
        <w:rPr>
          <w:rFonts w:ascii="Times New Roman" w:eastAsia="Times New Roman" w:hAnsi="Times New Roman" w:cs="Times New Roman"/>
          <w:b/>
          <w:bCs/>
          <w:sz w:val="24"/>
          <w:szCs w:val="24"/>
        </w:rPr>
        <w:t xml:space="preserve"> - Freedom of Religion, Press, </w:t>
      </w:r>
      <w:hyperlink r:id="rId7" w:anchor="exp" w:history="1">
        <w:r w:rsidRPr="00B6124E">
          <w:rPr>
            <w:rFonts w:ascii="Times New Roman" w:eastAsia="Times New Roman" w:hAnsi="Times New Roman" w:cs="Times New Roman"/>
            <w:b/>
            <w:bCs/>
            <w:color w:val="0000FF"/>
            <w:sz w:val="24"/>
            <w:szCs w:val="24"/>
            <w:u w:val="single"/>
          </w:rPr>
          <w:t>Expression</w:t>
        </w:r>
      </w:hyperlink>
      <w:r w:rsidRPr="00B6124E">
        <w:rPr>
          <w:rFonts w:ascii="Times New Roman" w:eastAsia="Times New Roman" w:hAnsi="Times New Roman" w:cs="Times New Roman"/>
          <w:b/>
          <w:bCs/>
          <w:sz w:val="24"/>
          <w:szCs w:val="24"/>
        </w:rPr>
        <w:t>.</w:t>
      </w:r>
      <w:proofErr w:type="gramEnd"/>
      <w:r w:rsidRPr="00B6124E">
        <w:rPr>
          <w:rFonts w:ascii="Times New Roman" w:eastAsia="Times New Roman" w:hAnsi="Times New Roman" w:cs="Times New Roman"/>
          <w:b/>
          <w:bCs/>
          <w:sz w:val="24"/>
          <w:szCs w:val="24"/>
        </w:rPr>
        <w:t xml:space="preserve"> </w:t>
      </w:r>
      <w:hyperlink r:id="rId8"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r w:rsidRPr="00B6124E">
        <w:rPr>
          <w:rFonts w:ascii="Times New Roman" w:eastAsia="Times New Roman" w:hAnsi="Times New Roman" w:cs="Times New Roman"/>
          <w:sz w:val="24"/>
          <w:szCs w:val="24"/>
        </w:rPr>
        <w:t xml:space="preserve"> </w:t>
      </w:r>
      <w:hyperlink r:id="rId9" w:anchor="Am1" w:history="1">
        <w:r w:rsidRPr="00B6124E">
          <w:rPr>
            <w:rFonts w:ascii="Times New Roman" w:eastAsia="Times New Roman" w:hAnsi="Times New Roman" w:cs="Times New Roman"/>
            <w:i/>
            <w:iCs/>
            <w:color w:val="0000FF"/>
            <w:sz w:val="24"/>
            <w:szCs w:val="24"/>
            <w:u w:val="single"/>
          </w:rPr>
          <w:t>Note</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Congress shall make no law respecting an establishment of religion, or prohibiting the free exercise thereof; or abridging the freedom of speech, or of the press; or the right of the people peaceably to assemble, and to petition the Government for a </w:t>
      </w:r>
      <w:hyperlink r:id="rId10" w:anchor="REDRESS" w:history="1">
        <w:r w:rsidRPr="00B6124E">
          <w:rPr>
            <w:rFonts w:ascii="Times New Roman" w:eastAsia="Times New Roman" w:hAnsi="Times New Roman" w:cs="Times New Roman"/>
            <w:color w:val="0000FF"/>
            <w:sz w:val="24"/>
            <w:szCs w:val="24"/>
            <w:u w:val="single"/>
          </w:rPr>
          <w:t>redress</w:t>
        </w:r>
      </w:hyperlink>
      <w:r w:rsidRPr="00B6124E">
        <w:rPr>
          <w:rFonts w:ascii="Times New Roman" w:eastAsia="Times New Roman" w:hAnsi="Times New Roman" w:cs="Times New Roman"/>
          <w:sz w:val="24"/>
          <w:szCs w:val="24"/>
        </w:rPr>
        <w:t xml:space="preserve"> of grievances.</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27"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 w:name="Am2"/>
      <w:proofErr w:type="gramStart"/>
      <w:r w:rsidRPr="00B6124E">
        <w:rPr>
          <w:rFonts w:ascii="Times New Roman" w:eastAsia="Times New Roman" w:hAnsi="Times New Roman" w:cs="Times New Roman"/>
          <w:b/>
          <w:bCs/>
          <w:sz w:val="24"/>
          <w:szCs w:val="24"/>
        </w:rPr>
        <w:t>Amendment 2</w:t>
      </w:r>
      <w:bookmarkEnd w:id="2"/>
      <w:r w:rsidRPr="00B6124E">
        <w:rPr>
          <w:rFonts w:ascii="Times New Roman" w:eastAsia="Times New Roman" w:hAnsi="Times New Roman" w:cs="Times New Roman"/>
          <w:b/>
          <w:bCs/>
          <w:sz w:val="24"/>
          <w:szCs w:val="24"/>
        </w:rPr>
        <w:t xml:space="preserve"> - Right to Bear Arms.</w:t>
      </w:r>
      <w:proofErr w:type="gramEnd"/>
      <w:r w:rsidRPr="00B6124E">
        <w:rPr>
          <w:rFonts w:ascii="Times New Roman" w:eastAsia="Times New Roman" w:hAnsi="Times New Roman" w:cs="Times New Roman"/>
          <w:b/>
          <w:bCs/>
          <w:sz w:val="24"/>
          <w:szCs w:val="24"/>
        </w:rPr>
        <w:t xml:space="preserve"> </w:t>
      </w:r>
      <w:hyperlink r:id="rId11"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r w:rsidRPr="00B6124E">
        <w:rPr>
          <w:rFonts w:ascii="Times New Roman" w:eastAsia="Times New Roman" w:hAnsi="Times New Roman" w:cs="Times New Roman"/>
          <w:sz w:val="24"/>
          <w:szCs w:val="24"/>
        </w:rPr>
        <w:t xml:space="preserve"> </w:t>
      </w:r>
      <w:hyperlink r:id="rId12" w:history="1">
        <w:r w:rsidRPr="00B6124E">
          <w:rPr>
            <w:rFonts w:ascii="Times New Roman" w:eastAsia="Times New Roman" w:hAnsi="Times New Roman" w:cs="Times New Roman"/>
            <w:i/>
            <w:iCs/>
            <w:color w:val="0000FF"/>
            <w:sz w:val="24"/>
            <w:szCs w:val="24"/>
            <w:u w:val="single"/>
          </w:rPr>
          <w:t>Note</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A well regulated Militia, being necessary to the security of a </w:t>
      </w:r>
      <w:proofErr w:type="gramStart"/>
      <w:r w:rsidRPr="00B6124E">
        <w:rPr>
          <w:rFonts w:ascii="Times New Roman" w:eastAsia="Times New Roman" w:hAnsi="Times New Roman" w:cs="Times New Roman"/>
          <w:sz w:val="24"/>
          <w:szCs w:val="24"/>
        </w:rPr>
        <w:t>free</w:t>
      </w:r>
      <w:proofErr w:type="gramEnd"/>
      <w:r w:rsidRPr="00B6124E">
        <w:rPr>
          <w:rFonts w:ascii="Times New Roman" w:eastAsia="Times New Roman" w:hAnsi="Times New Roman" w:cs="Times New Roman"/>
          <w:sz w:val="24"/>
          <w:szCs w:val="24"/>
        </w:rPr>
        <w:t xml:space="preserve"> State, the right of the people to keep and bear Arms, shall not be </w:t>
      </w:r>
      <w:hyperlink r:id="rId13" w:anchor="INFRINGE" w:history="1">
        <w:r w:rsidRPr="00B6124E">
          <w:rPr>
            <w:rFonts w:ascii="Times New Roman" w:eastAsia="Times New Roman" w:hAnsi="Times New Roman" w:cs="Times New Roman"/>
            <w:color w:val="0000FF"/>
            <w:sz w:val="24"/>
            <w:szCs w:val="24"/>
            <w:u w:val="single"/>
          </w:rPr>
          <w:t>infringed</w:t>
        </w:r>
      </w:hyperlink>
      <w:r w:rsidRPr="00B6124E">
        <w:rPr>
          <w:rFonts w:ascii="Times New Roman" w:eastAsia="Times New Roman" w:hAnsi="Times New Roman" w:cs="Times New Roman"/>
          <w:sz w:val="24"/>
          <w:szCs w:val="24"/>
        </w:rPr>
        <w:t>.</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28"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3" w:name="Am3"/>
      <w:proofErr w:type="gramStart"/>
      <w:r w:rsidRPr="00B6124E">
        <w:rPr>
          <w:rFonts w:ascii="Times New Roman" w:eastAsia="Times New Roman" w:hAnsi="Times New Roman" w:cs="Times New Roman"/>
          <w:b/>
          <w:bCs/>
          <w:sz w:val="24"/>
          <w:szCs w:val="24"/>
        </w:rPr>
        <w:t>Amendment 3</w:t>
      </w:r>
      <w:bookmarkEnd w:id="3"/>
      <w:r w:rsidRPr="00B6124E">
        <w:rPr>
          <w:rFonts w:ascii="Times New Roman" w:eastAsia="Times New Roman" w:hAnsi="Times New Roman" w:cs="Times New Roman"/>
          <w:b/>
          <w:bCs/>
          <w:sz w:val="24"/>
          <w:szCs w:val="24"/>
        </w:rPr>
        <w:t xml:space="preserve"> - Quartering of Soldiers.</w:t>
      </w:r>
      <w:proofErr w:type="gramEnd"/>
      <w:r w:rsidRPr="00B6124E">
        <w:rPr>
          <w:rFonts w:ascii="Times New Roman" w:eastAsia="Times New Roman" w:hAnsi="Times New Roman" w:cs="Times New Roman"/>
          <w:b/>
          <w:bCs/>
          <w:sz w:val="24"/>
          <w:szCs w:val="24"/>
        </w:rPr>
        <w:t xml:space="preserve"> </w:t>
      </w:r>
      <w:hyperlink r:id="rId14"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r w:rsidRPr="00B6124E">
        <w:rPr>
          <w:rFonts w:ascii="Times New Roman" w:eastAsia="Times New Roman" w:hAnsi="Times New Roman" w:cs="Times New Roman"/>
          <w:sz w:val="24"/>
          <w:szCs w:val="24"/>
        </w:rPr>
        <w:t xml:space="preserve"> </w:t>
      </w:r>
      <w:hyperlink r:id="rId15" w:anchor="Am3" w:history="1">
        <w:r w:rsidRPr="00B6124E">
          <w:rPr>
            <w:rFonts w:ascii="Times New Roman" w:eastAsia="Times New Roman" w:hAnsi="Times New Roman" w:cs="Times New Roman"/>
            <w:i/>
            <w:iCs/>
            <w:color w:val="0000FF"/>
            <w:sz w:val="24"/>
            <w:szCs w:val="24"/>
            <w:u w:val="single"/>
          </w:rPr>
          <w:t>Note</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No Soldier shall, in time of peace be </w:t>
      </w:r>
      <w:hyperlink r:id="rId16" w:anchor="QUARTER" w:history="1">
        <w:r w:rsidRPr="00B6124E">
          <w:rPr>
            <w:rFonts w:ascii="Times New Roman" w:eastAsia="Times New Roman" w:hAnsi="Times New Roman" w:cs="Times New Roman"/>
            <w:color w:val="0000FF"/>
            <w:sz w:val="24"/>
            <w:szCs w:val="24"/>
            <w:u w:val="single"/>
          </w:rPr>
          <w:t>quartered</w:t>
        </w:r>
      </w:hyperlink>
      <w:r w:rsidRPr="00B6124E">
        <w:rPr>
          <w:rFonts w:ascii="Times New Roman" w:eastAsia="Times New Roman" w:hAnsi="Times New Roman" w:cs="Times New Roman"/>
          <w:sz w:val="24"/>
          <w:szCs w:val="24"/>
        </w:rPr>
        <w:t xml:space="preserve"> in any house, without the consent of the Owner, nor in time of war, but in a manner to be prescribed by law.</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29"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4" w:name="Am4"/>
      <w:proofErr w:type="gramStart"/>
      <w:r w:rsidRPr="00B6124E">
        <w:rPr>
          <w:rFonts w:ascii="Times New Roman" w:eastAsia="Times New Roman" w:hAnsi="Times New Roman" w:cs="Times New Roman"/>
          <w:b/>
          <w:bCs/>
          <w:sz w:val="24"/>
          <w:szCs w:val="24"/>
        </w:rPr>
        <w:t>Amendment 4</w:t>
      </w:r>
      <w:bookmarkEnd w:id="4"/>
      <w:r w:rsidRPr="00B6124E">
        <w:rPr>
          <w:rFonts w:ascii="Times New Roman" w:eastAsia="Times New Roman" w:hAnsi="Times New Roman" w:cs="Times New Roman"/>
          <w:b/>
          <w:bCs/>
          <w:sz w:val="24"/>
          <w:szCs w:val="24"/>
        </w:rPr>
        <w:t xml:space="preserve"> - Search and Seizure.</w:t>
      </w:r>
      <w:proofErr w:type="gramEnd"/>
      <w:r w:rsidRPr="00B6124E">
        <w:rPr>
          <w:rFonts w:ascii="Times New Roman" w:eastAsia="Times New Roman" w:hAnsi="Times New Roman" w:cs="Times New Roman"/>
          <w:b/>
          <w:bCs/>
          <w:sz w:val="24"/>
          <w:szCs w:val="24"/>
        </w:rPr>
        <w:t xml:space="preserve"> </w:t>
      </w:r>
      <w:hyperlink r:id="rId17"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p>
    <w:p w:rsid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p>
    <w:p w:rsid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0"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5" w:name="Am5"/>
      <w:proofErr w:type="gramStart"/>
      <w:r w:rsidRPr="00B6124E">
        <w:rPr>
          <w:rFonts w:ascii="Times New Roman" w:eastAsia="Times New Roman" w:hAnsi="Times New Roman" w:cs="Times New Roman"/>
          <w:b/>
          <w:bCs/>
          <w:sz w:val="24"/>
          <w:szCs w:val="24"/>
        </w:rPr>
        <w:lastRenderedPageBreak/>
        <w:t>Amendment 5</w:t>
      </w:r>
      <w:bookmarkEnd w:id="5"/>
      <w:r w:rsidRPr="00B6124E">
        <w:rPr>
          <w:rFonts w:ascii="Times New Roman" w:eastAsia="Times New Roman" w:hAnsi="Times New Roman" w:cs="Times New Roman"/>
          <w:b/>
          <w:bCs/>
          <w:sz w:val="24"/>
          <w:szCs w:val="24"/>
        </w:rPr>
        <w:t xml:space="preserve"> - Trial and Punishment, Compensation for Takings.</w:t>
      </w:r>
      <w:proofErr w:type="gramEnd"/>
      <w:r w:rsidRPr="00B6124E">
        <w:rPr>
          <w:rFonts w:ascii="Times New Roman" w:eastAsia="Times New Roman" w:hAnsi="Times New Roman" w:cs="Times New Roman"/>
          <w:b/>
          <w:bCs/>
          <w:sz w:val="24"/>
          <w:szCs w:val="24"/>
        </w:rPr>
        <w:t xml:space="preserve"> </w:t>
      </w:r>
      <w:hyperlink r:id="rId18"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w:t>
      </w:r>
      <w:hyperlink r:id="rId19" w:anchor="DOUBLEJ" w:history="1">
        <w:r w:rsidRPr="00B6124E">
          <w:rPr>
            <w:rFonts w:ascii="Times New Roman" w:eastAsia="Times New Roman" w:hAnsi="Times New Roman" w:cs="Times New Roman"/>
            <w:color w:val="0000FF"/>
            <w:sz w:val="24"/>
            <w:szCs w:val="24"/>
            <w:u w:val="single"/>
          </w:rPr>
          <w:t>be subject for the same offense to be twice put in jeopardy of life or limb</w:t>
        </w:r>
      </w:hyperlink>
      <w:r w:rsidRPr="00B6124E">
        <w:rPr>
          <w:rFonts w:ascii="Times New Roman" w:eastAsia="Times New Roman" w:hAnsi="Times New Roman" w:cs="Times New Roman"/>
          <w:sz w:val="24"/>
          <w:szCs w:val="24"/>
        </w:rPr>
        <w:t xml:space="preserve">; nor shall be compelled in any criminal case to be a witness against himself, nor be </w:t>
      </w:r>
      <w:hyperlink r:id="rId20" w:anchor="DEPRIVE" w:history="1">
        <w:r w:rsidRPr="00B6124E">
          <w:rPr>
            <w:rFonts w:ascii="Times New Roman" w:eastAsia="Times New Roman" w:hAnsi="Times New Roman" w:cs="Times New Roman"/>
            <w:color w:val="0000FF"/>
            <w:sz w:val="24"/>
            <w:szCs w:val="24"/>
            <w:u w:val="single"/>
          </w:rPr>
          <w:t>deprived</w:t>
        </w:r>
      </w:hyperlink>
      <w:r w:rsidRPr="00B6124E">
        <w:rPr>
          <w:rFonts w:ascii="Times New Roman" w:eastAsia="Times New Roman" w:hAnsi="Times New Roman" w:cs="Times New Roman"/>
          <w:sz w:val="24"/>
          <w:szCs w:val="24"/>
        </w:rPr>
        <w:t xml:space="preserve"> of life, liberty, or property, without </w:t>
      </w:r>
      <w:hyperlink r:id="rId21" w:history="1">
        <w:r w:rsidRPr="00B6124E">
          <w:rPr>
            <w:rFonts w:ascii="Times New Roman" w:eastAsia="Times New Roman" w:hAnsi="Times New Roman" w:cs="Times New Roman"/>
            <w:color w:val="0000FF"/>
            <w:sz w:val="24"/>
            <w:szCs w:val="24"/>
            <w:u w:val="single"/>
          </w:rPr>
          <w:t>due process</w:t>
        </w:r>
      </w:hyperlink>
      <w:r w:rsidRPr="00B6124E">
        <w:rPr>
          <w:rFonts w:ascii="Times New Roman" w:eastAsia="Times New Roman" w:hAnsi="Times New Roman" w:cs="Times New Roman"/>
          <w:sz w:val="24"/>
          <w:szCs w:val="24"/>
        </w:rPr>
        <w:t xml:space="preserve"> of law; nor shall private property be taken for public use, without just compensation.</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1"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6" w:name="Am6"/>
      <w:proofErr w:type="gramStart"/>
      <w:r w:rsidRPr="00B6124E">
        <w:rPr>
          <w:rFonts w:ascii="Times New Roman" w:eastAsia="Times New Roman" w:hAnsi="Times New Roman" w:cs="Times New Roman"/>
          <w:b/>
          <w:bCs/>
          <w:sz w:val="24"/>
          <w:szCs w:val="24"/>
        </w:rPr>
        <w:t>Amendment 6</w:t>
      </w:r>
      <w:bookmarkEnd w:id="6"/>
      <w:r w:rsidRPr="00B6124E">
        <w:rPr>
          <w:rFonts w:ascii="Times New Roman" w:eastAsia="Times New Roman" w:hAnsi="Times New Roman" w:cs="Times New Roman"/>
          <w:b/>
          <w:bCs/>
          <w:sz w:val="24"/>
          <w:szCs w:val="24"/>
        </w:rPr>
        <w:t xml:space="preserve"> - Right to Speedy Trial, Confrontation of Witnesses.</w:t>
      </w:r>
      <w:proofErr w:type="gramEnd"/>
      <w:r w:rsidRPr="00B6124E">
        <w:rPr>
          <w:rFonts w:ascii="Times New Roman" w:eastAsia="Times New Roman" w:hAnsi="Times New Roman" w:cs="Times New Roman"/>
          <w:b/>
          <w:bCs/>
          <w:sz w:val="24"/>
          <w:szCs w:val="24"/>
        </w:rPr>
        <w:t xml:space="preserve"> </w:t>
      </w:r>
      <w:hyperlink r:id="rId22"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In all criminal prosecutions, the accused shall enjoy the right to a speedy and public trial, by an </w:t>
      </w:r>
      <w:hyperlink r:id="rId23" w:anchor="IMPARTIAL" w:history="1">
        <w:r w:rsidRPr="00B6124E">
          <w:rPr>
            <w:rFonts w:ascii="Times New Roman" w:eastAsia="Times New Roman" w:hAnsi="Times New Roman" w:cs="Times New Roman"/>
            <w:color w:val="0000FF"/>
            <w:sz w:val="24"/>
            <w:szCs w:val="24"/>
            <w:u w:val="single"/>
          </w:rPr>
          <w:t>impartial</w:t>
        </w:r>
      </w:hyperlink>
      <w:r w:rsidRPr="00B6124E">
        <w:rPr>
          <w:rFonts w:ascii="Times New Roman" w:eastAsia="Times New Roman" w:hAnsi="Times New Roman" w:cs="Times New Roman"/>
          <w:sz w:val="24"/>
          <w:szCs w:val="24"/>
        </w:rPr>
        <w:t xml:space="preserve">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hyperlink r:id="rId24" w:history="1">
        <w:proofErr w:type="spellStart"/>
        <w:r w:rsidRPr="00B6124E">
          <w:rPr>
            <w:rFonts w:ascii="Times New Roman" w:eastAsia="Times New Roman" w:hAnsi="Times New Roman" w:cs="Times New Roman"/>
            <w:color w:val="0000FF"/>
            <w:sz w:val="24"/>
            <w:szCs w:val="24"/>
            <w:u w:val="single"/>
          </w:rPr>
          <w:t>defence</w:t>
        </w:r>
        <w:proofErr w:type="spellEnd"/>
      </w:hyperlink>
      <w:r w:rsidRPr="00B6124E">
        <w:rPr>
          <w:rFonts w:ascii="Times New Roman" w:eastAsia="Times New Roman" w:hAnsi="Times New Roman" w:cs="Times New Roman"/>
          <w:sz w:val="24"/>
          <w:szCs w:val="24"/>
        </w:rPr>
        <w:t>.</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2"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7" w:name="Am7"/>
      <w:proofErr w:type="gramStart"/>
      <w:r w:rsidRPr="00B6124E">
        <w:rPr>
          <w:rFonts w:ascii="Times New Roman" w:eastAsia="Times New Roman" w:hAnsi="Times New Roman" w:cs="Times New Roman"/>
          <w:b/>
          <w:bCs/>
          <w:sz w:val="24"/>
          <w:szCs w:val="24"/>
        </w:rPr>
        <w:t>Amendment 7</w:t>
      </w:r>
      <w:bookmarkEnd w:id="7"/>
      <w:r w:rsidRPr="00B6124E">
        <w:rPr>
          <w:rFonts w:ascii="Times New Roman" w:eastAsia="Times New Roman" w:hAnsi="Times New Roman" w:cs="Times New Roman"/>
          <w:b/>
          <w:bCs/>
          <w:sz w:val="24"/>
          <w:szCs w:val="24"/>
        </w:rPr>
        <w:t xml:space="preserve"> - Trial by Jury in Civil Cases.</w:t>
      </w:r>
      <w:proofErr w:type="gramEnd"/>
      <w:r w:rsidRPr="00B6124E">
        <w:rPr>
          <w:rFonts w:ascii="Times New Roman" w:eastAsia="Times New Roman" w:hAnsi="Times New Roman" w:cs="Times New Roman"/>
          <w:b/>
          <w:bCs/>
          <w:sz w:val="24"/>
          <w:szCs w:val="24"/>
        </w:rPr>
        <w:t xml:space="preserve"> </w:t>
      </w:r>
      <w:hyperlink r:id="rId25"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3"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8" w:name="Am8"/>
      <w:proofErr w:type="gramStart"/>
      <w:r w:rsidRPr="00B6124E">
        <w:rPr>
          <w:rFonts w:ascii="Times New Roman" w:eastAsia="Times New Roman" w:hAnsi="Times New Roman" w:cs="Times New Roman"/>
          <w:b/>
          <w:bCs/>
          <w:sz w:val="24"/>
          <w:szCs w:val="24"/>
        </w:rPr>
        <w:t>Amendment 8</w:t>
      </w:r>
      <w:bookmarkEnd w:id="8"/>
      <w:r w:rsidRPr="00B6124E">
        <w:rPr>
          <w:rFonts w:ascii="Times New Roman" w:eastAsia="Times New Roman" w:hAnsi="Times New Roman" w:cs="Times New Roman"/>
          <w:b/>
          <w:bCs/>
          <w:sz w:val="24"/>
          <w:szCs w:val="24"/>
        </w:rPr>
        <w:t xml:space="preserve"> - Cruel and Unusual Punishment.</w:t>
      </w:r>
      <w:proofErr w:type="gramEnd"/>
      <w:r w:rsidRPr="00B6124E">
        <w:rPr>
          <w:rFonts w:ascii="Times New Roman" w:eastAsia="Times New Roman" w:hAnsi="Times New Roman" w:cs="Times New Roman"/>
          <w:b/>
          <w:bCs/>
          <w:sz w:val="24"/>
          <w:szCs w:val="24"/>
        </w:rPr>
        <w:t xml:space="preserve"> </w:t>
      </w:r>
      <w:hyperlink r:id="rId26"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Excessive bail shall not be required, nor excessive fines imposed, nor cruel and unusual punishments inflicted.</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4"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9" w:name="Am9"/>
      <w:proofErr w:type="gramStart"/>
      <w:r w:rsidRPr="00B6124E">
        <w:rPr>
          <w:rFonts w:ascii="Times New Roman" w:eastAsia="Times New Roman" w:hAnsi="Times New Roman" w:cs="Times New Roman"/>
          <w:b/>
          <w:bCs/>
          <w:sz w:val="24"/>
          <w:szCs w:val="24"/>
        </w:rPr>
        <w:t>Amendment 9</w:t>
      </w:r>
      <w:bookmarkEnd w:id="9"/>
      <w:r w:rsidRPr="00B6124E">
        <w:rPr>
          <w:rFonts w:ascii="Times New Roman" w:eastAsia="Times New Roman" w:hAnsi="Times New Roman" w:cs="Times New Roman"/>
          <w:b/>
          <w:bCs/>
          <w:sz w:val="24"/>
          <w:szCs w:val="24"/>
        </w:rPr>
        <w:t xml:space="preserve"> - Construction of Constitution.</w:t>
      </w:r>
      <w:proofErr w:type="gramEnd"/>
      <w:r w:rsidRPr="00B6124E">
        <w:rPr>
          <w:rFonts w:ascii="Times New Roman" w:eastAsia="Times New Roman" w:hAnsi="Times New Roman" w:cs="Times New Roman"/>
          <w:b/>
          <w:bCs/>
          <w:sz w:val="24"/>
          <w:szCs w:val="24"/>
        </w:rPr>
        <w:t xml:space="preserve"> </w:t>
      </w:r>
      <w:hyperlink r:id="rId27"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The </w:t>
      </w:r>
      <w:hyperlink r:id="rId28" w:anchor="ENUMERATE" w:history="1">
        <w:r w:rsidRPr="00B6124E">
          <w:rPr>
            <w:rFonts w:ascii="Times New Roman" w:eastAsia="Times New Roman" w:hAnsi="Times New Roman" w:cs="Times New Roman"/>
            <w:color w:val="0000FF"/>
            <w:sz w:val="24"/>
            <w:szCs w:val="24"/>
            <w:u w:val="single"/>
          </w:rPr>
          <w:t>enumeration</w:t>
        </w:r>
      </w:hyperlink>
      <w:r w:rsidRPr="00B6124E">
        <w:rPr>
          <w:rFonts w:ascii="Times New Roman" w:eastAsia="Times New Roman" w:hAnsi="Times New Roman" w:cs="Times New Roman"/>
          <w:sz w:val="24"/>
          <w:szCs w:val="24"/>
        </w:rPr>
        <w:t xml:space="preserve"> in the Constitution, of certain rights, shall not be construed to deny or disparage others retained by the people.</w:t>
      </w:r>
    </w:p>
    <w:p w:rsid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5" style="width:0;height:1.5pt" o:hralign="center" o:hrstd="t" o:hr="t" fillcolor="#a0a0a0" stroked="f"/>
        </w:pict>
      </w:r>
    </w:p>
    <w:p w:rsidR="00B6124E" w:rsidRDefault="00B6124E" w:rsidP="00B6124E">
      <w:pPr>
        <w:spacing w:after="0" w:line="240" w:lineRule="auto"/>
        <w:rPr>
          <w:rFonts w:ascii="Times New Roman" w:eastAsia="Times New Roman" w:hAnsi="Times New Roman" w:cs="Times New Roman"/>
          <w:sz w:val="24"/>
          <w:szCs w:val="24"/>
        </w:rPr>
      </w:pPr>
    </w:p>
    <w:p w:rsidR="00B6124E" w:rsidRPr="00B6124E" w:rsidRDefault="00B6124E" w:rsidP="00B6124E">
      <w:pPr>
        <w:spacing w:after="0" w:line="240" w:lineRule="auto"/>
        <w:rPr>
          <w:rFonts w:ascii="Times New Roman" w:eastAsia="Times New Roman" w:hAnsi="Times New Roman" w:cs="Times New Roman"/>
          <w:sz w:val="24"/>
          <w:szCs w:val="24"/>
        </w:rPr>
      </w:pP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0" w:name="Am10"/>
      <w:r w:rsidRPr="00B6124E">
        <w:rPr>
          <w:rFonts w:ascii="Times New Roman" w:eastAsia="Times New Roman" w:hAnsi="Times New Roman" w:cs="Times New Roman"/>
          <w:b/>
          <w:bCs/>
          <w:sz w:val="24"/>
          <w:szCs w:val="24"/>
        </w:rPr>
        <w:lastRenderedPageBreak/>
        <w:t>Amendment 10</w:t>
      </w:r>
      <w:bookmarkEnd w:id="10"/>
      <w:r w:rsidRPr="00B6124E">
        <w:rPr>
          <w:rFonts w:ascii="Times New Roman" w:eastAsia="Times New Roman" w:hAnsi="Times New Roman" w:cs="Times New Roman"/>
          <w:b/>
          <w:bCs/>
          <w:sz w:val="24"/>
          <w:szCs w:val="24"/>
        </w:rPr>
        <w:t xml:space="preserve"> - Powers of the States and People. </w:t>
      </w:r>
      <w:hyperlink r:id="rId29" w:anchor="BoR"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12/15/1791.</w:t>
      </w:r>
      <w:r w:rsidRPr="00B6124E">
        <w:rPr>
          <w:rFonts w:ascii="Times New Roman" w:eastAsia="Times New Roman" w:hAnsi="Times New Roman" w:cs="Times New Roman"/>
          <w:sz w:val="24"/>
          <w:szCs w:val="24"/>
        </w:rPr>
        <w:t xml:space="preserve"> </w:t>
      </w:r>
      <w:hyperlink r:id="rId30" w:anchor="Am10" w:history="1">
        <w:r w:rsidRPr="00B6124E">
          <w:rPr>
            <w:rFonts w:ascii="Times New Roman" w:eastAsia="Times New Roman" w:hAnsi="Times New Roman" w:cs="Times New Roman"/>
            <w:i/>
            <w:iCs/>
            <w:color w:val="0000FF"/>
            <w:sz w:val="24"/>
            <w:szCs w:val="24"/>
            <w:u w:val="single"/>
          </w:rPr>
          <w:t>Note</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The powers not delegated to the United States by the Constitution, nor prohibited by it to the States, are reserved to the States respectively, or to the people.</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6"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1" w:name="Am11"/>
      <w:proofErr w:type="gramStart"/>
      <w:r w:rsidRPr="00B6124E">
        <w:rPr>
          <w:rFonts w:ascii="Times New Roman" w:eastAsia="Times New Roman" w:hAnsi="Times New Roman" w:cs="Times New Roman"/>
          <w:b/>
          <w:bCs/>
          <w:sz w:val="24"/>
          <w:szCs w:val="24"/>
        </w:rPr>
        <w:t>Amendment 11</w:t>
      </w:r>
      <w:bookmarkEnd w:id="11"/>
      <w:r w:rsidRPr="00B6124E">
        <w:rPr>
          <w:rFonts w:ascii="Times New Roman" w:eastAsia="Times New Roman" w:hAnsi="Times New Roman" w:cs="Times New Roman"/>
          <w:b/>
          <w:bCs/>
          <w:sz w:val="24"/>
          <w:szCs w:val="24"/>
        </w:rPr>
        <w:t xml:space="preserve"> - Judicial Limits.</w:t>
      </w:r>
      <w:proofErr w:type="gramEnd"/>
      <w:r w:rsidRPr="00B6124E">
        <w:rPr>
          <w:rFonts w:ascii="Times New Roman" w:eastAsia="Times New Roman" w:hAnsi="Times New Roman" w:cs="Times New Roman"/>
          <w:b/>
          <w:bCs/>
          <w:sz w:val="24"/>
          <w:szCs w:val="24"/>
        </w:rPr>
        <w:t xml:space="preserve"> </w:t>
      </w:r>
      <w:hyperlink r:id="rId31" w:anchor="Am11"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2/7/1795.</w:t>
      </w:r>
      <w:r w:rsidRPr="00B6124E">
        <w:rPr>
          <w:rFonts w:ascii="Times New Roman" w:eastAsia="Times New Roman" w:hAnsi="Times New Roman" w:cs="Times New Roman"/>
          <w:sz w:val="24"/>
          <w:szCs w:val="24"/>
        </w:rPr>
        <w:t xml:space="preserve"> </w:t>
      </w:r>
      <w:hyperlink r:id="rId32" w:anchor="Am11" w:history="1">
        <w:r w:rsidRPr="00B6124E">
          <w:rPr>
            <w:rFonts w:ascii="Times New Roman" w:eastAsia="Times New Roman" w:hAnsi="Times New Roman" w:cs="Times New Roman"/>
            <w:i/>
            <w:iCs/>
            <w:color w:val="0000FF"/>
            <w:sz w:val="24"/>
            <w:szCs w:val="24"/>
            <w:u w:val="single"/>
          </w:rPr>
          <w:t>Note</w:t>
        </w:r>
      </w:hyperlink>
      <w:r w:rsidRPr="00B6124E">
        <w:rPr>
          <w:rFonts w:ascii="Times New Roman" w:eastAsia="Times New Roman" w:hAnsi="Times New Roman" w:cs="Times New Roman"/>
          <w:i/>
          <w:iCs/>
          <w:sz w:val="24"/>
          <w:szCs w:val="24"/>
        </w:rPr>
        <w:t xml:space="preserve"> </w:t>
      </w:r>
      <w:hyperlink r:id="rId33" w:anchor="Am11"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The Judicial power of the United States shall not be construed to extend to any suit in law or equity, commenced or prosecuted against one of the United States by Citizens of another State, or by Citizens or Subjects of any Foreign State.</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7"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2" w:name="Am12"/>
      <w:proofErr w:type="gramStart"/>
      <w:r w:rsidRPr="00B6124E">
        <w:rPr>
          <w:rFonts w:ascii="Times New Roman" w:eastAsia="Times New Roman" w:hAnsi="Times New Roman" w:cs="Times New Roman"/>
          <w:b/>
          <w:bCs/>
          <w:sz w:val="24"/>
          <w:szCs w:val="24"/>
        </w:rPr>
        <w:t>Amendment 12</w:t>
      </w:r>
      <w:bookmarkEnd w:id="12"/>
      <w:r w:rsidRPr="00B6124E">
        <w:rPr>
          <w:rFonts w:ascii="Times New Roman" w:eastAsia="Times New Roman" w:hAnsi="Times New Roman" w:cs="Times New Roman"/>
          <w:b/>
          <w:bCs/>
          <w:sz w:val="24"/>
          <w:szCs w:val="24"/>
        </w:rPr>
        <w:t xml:space="preserve"> - Choosing the President, Vice-President.</w:t>
      </w:r>
      <w:proofErr w:type="gramEnd"/>
      <w:r w:rsidRPr="00B6124E">
        <w:rPr>
          <w:rFonts w:ascii="Times New Roman" w:eastAsia="Times New Roman" w:hAnsi="Times New Roman" w:cs="Times New Roman"/>
          <w:b/>
          <w:bCs/>
          <w:sz w:val="24"/>
          <w:szCs w:val="24"/>
        </w:rPr>
        <w:t xml:space="preserve"> </w:t>
      </w:r>
      <w:hyperlink r:id="rId34" w:anchor="Am12"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6/15/1804.</w:t>
      </w:r>
      <w:r w:rsidRPr="00B6124E">
        <w:rPr>
          <w:rFonts w:ascii="Times New Roman" w:eastAsia="Times New Roman" w:hAnsi="Times New Roman" w:cs="Times New Roman"/>
          <w:sz w:val="24"/>
          <w:szCs w:val="24"/>
        </w:rPr>
        <w:t xml:space="preserve"> </w:t>
      </w:r>
      <w:hyperlink r:id="rId35" w:anchor="Am12" w:history="1">
        <w:r w:rsidRPr="00B6124E">
          <w:rPr>
            <w:rFonts w:ascii="Times New Roman" w:eastAsia="Times New Roman" w:hAnsi="Times New Roman" w:cs="Times New Roman"/>
            <w:i/>
            <w:iCs/>
            <w:color w:val="0000FF"/>
            <w:sz w:val="24"/>
            <w:szCs w:val="24"/>
            <w:u w:val="single"/>
          </w:rPr>
          <w:t>Note</w:t>
        </w:r>
      </w:hyperlink>
      <w:r w:rsidRPr="00B6124E">
        <w:rPr>
          <w:rFonts w:ascii="Times New Roman" w:eastAsia="Times New Roman" w:hAnsi="Times New Roman" w:cs="Times New Roman"/>
          <w:i/>
          <w:iCs/>
          <w:sz w:val="24"/>
          <w:szCs w:val="24"/>
        </w:rPr>
        <w:t xml:space="preserve"> </w:t>
      </w:r>
      <w:hyperlink r:id="rId36" w:anchor="Am12" w:history="1">
        <w:r w:rsidRPr="00B6124E">
          <w:rPr>
            <w:rFonts w:ascii="Times New Roman" w:eastAsia="Times New Roman" w:hAnsi="Times New Roman" w:cs="Times New Roman"/>
            <w:i/>
            <w:iCs/>
            <w:color w:val="0000FF"/>
            <w:sz w:val="24"/>
            <w:szCs w:val="24"/>
            <w:u w:val="single"/>
          </w:rPr>
          <w:t>History</w:t>
        </w:r>
      </w:hyperlink>
      <w:r w:rsidRPr="00B6124E">
        <w:rPr>
          <w:rFonts w:ascii="Times New Roman" w:eastAsia="Times New Roman" w:hAnsi="Times New Roman" w:cs="Times New Roman"/>
          <w:i/>
          <w:iCs/>
          <w:sz w:val="24"/>
          <w:szCs w:val="24"/>
        </w:rPr>
        <w:t xml:space="preserve"> </w:t>
      </w:r>
      <w:hyperlink r:id="rId37" w:history="1">
        <w:proofErr w:type="gramStart"/>
        <w:r w:rsidRPr="00B6124E">
          <w:rPr>
            <w:rFonts w:ascii="Times New Roman" w:eastAsia="Times New Roman" w:hAnsi="Times New Roman" w:cs="Times New Roman"/>
            <w:i/>
            <w:iCs/>
            <w:color w:val="0000FF"/>
            <w:sz w:val="24"/>
            <w:szCs w:val="24"/>
            <w:u w:val="single"/>
          </w:rPr>
          <w:t>The</w:t>
        </w:r>
        <w:proofErr w:type="gramEnd"/>
        <w:r w:rsidRPr="00B6124E">
          <w:rPr>
            <w:rFonts w:ascii="Times New Roman" w:eastAsia="Times New Roman" w:hAnsi="Times New Roman" w:cs="Times New Roman"/>
            <w:i/>
            <w:iCs/>
            <w:color w:val="0000FF"/>
            <w:sz w:val="24"/>
            <w:szCs w:val="24"/>
            <w:u w:val="single"/>
          </w:rPr>
          <w:t xml:space="preserve"> Electoral College</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The President of the Senate shall, in the presence of the Senate and House of Representatives, open all the certificates and the votes shall then be counted;</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w:t>
      </w:r>
      <w:hyperlink r:id="rId38" w:anchor="QUORUM" w:history="1">
        <w:r w:rsidRPr="00B6124E">
          <w:rPr>
            <w:rFonts w:ascii="Times New Roman" w:eastAsia="Times New Roman" w:hAnsi="Times New Roman" w:cs="Times New Roman"/>
            <w:color w:val="0000FF"/>
            <w:sz w:val="24"/>
            <w:szCs w:val="24"/>
            <w:u w:val="single"/>
          </w:rPr>
          <w:t>quorum</w:t>
        </w:r>
      </w:hyperlink>
      <w:r w:rsidRPr="00B6124E">
        <w:rPr>
          <w:rFonts w:ascii="Times New Roman" w:eastAsia="Times New Roman" w:hAnsi="Times New Roman" w:cs="Times New Roman"/>
          <w:sz w:val="24"/>
          <w:szCs w:val="24"/>
        </w:rPr>
        <w:t xml:space="preserve"> for this purpose shall consist of a member or members from two-thirds of the </w:t>
      </w:r>
      <w:proofErr w:type="gramStart"/>
      <w:r w:rsidRPr="00B6124E">
        <w:rPr>
          <w:rFonts w:ascii="Times New Roman" w:eastAsia="Times New Roman" w:hAnsi="Times New Roman" w:cs="Times New Roman"/>
          <w:sz w:val="24"/>
          <w:szCs w:val="24"/>
        </w:rPr>
        <w:t>states,</w:t>
      </w:r>
      <w:proofErr w:type="gramEnd"/>
      <w:r w:rsidRPr="00B6124E">
        <w:rPr>
          <w:rFonts w:ascii="Times New Roman" w:eastAsia="Times New Roman" w:hAnsi="Times New Roman" w:cs="Times New Roman"/>
          <w:sz w:val="24"/>
          <w:szCs w:val="24"/>
        </w:rPr>
        <w:t xml:space="preserve">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w:t>
      </w:r>
      <w:hyperlink r:id="rId39" w:anchor="QUORUM" w:history="1">
        <w:r w:rsidRPr="00B6124E">
          <w:rPr>
            <w:rFonts w:ascii="Times New Roman" w:eastAsia="Times New Roman" w:hAnsi="Times New Roman" w:cs="Times New Roman"/>
            <w:color w:val="0000FF"/>
            <w:sz w:val="24"/>
            <w:szCs w:val="24"/>
            <w:u w:val="single"/>
          </w:rPr>
          <w:t>quorum</w:t>
        </w:r>
      </w:hyperlink>
      <w:r w:rsidRPr="00B6124E">
        <w:rPr>
          <w:rFonts w:ascii="Times New Roman" w:eastAsia="Times New Roman" w:hAnsi="Times New Roman" w:cs="Times New Roman"/>
          <w:sz w:val="24"/>
          <w:szCs w:val="24"/>
        </w:rPr>
        <w:t xml:space="preserve"> for the purpose shall consist of two-thirds of the whole number of Senators, </w:t>
      </w:r>
      <w:r w:rsidRPr="00B6124E">
        <w:rPr>
          <w:rFonts w:ascii="Times New Roman" w:eastAsia="Times New Roman" w:hAnsi="Times New Roman" w:cs="Times New Roman"/>
          <w:sz w:val="24"/>
          <w:szCs w:val="24"/>
        </w:rPr>
        <w:lastRenderedPageBreak/>
        <w:t>and a majority of the whole number shall be necessary to a choice. But no person constitutionally ineligible to the office of President shall be eligible to that of Vice-President of the United States.</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8"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3" w:name="Am13"/>
      <w:r w:rsidRPr="00B6124E">
        <w:rPr>
          <w:rFonts w:ascii="Times New Roman" w:eastAsia="Times New Roman" w:hAnsi="Times New Roman" w:cs="Times New Roman"/>
          <w:b/>
          <w:bCs/>
          <w:sz w:val="24"/>
          <w:szCs w:val="24"/>
        </w:rPr>
        <w:t>Amendment 13</w:t>
      </w:r>
      <w:bookmarkEnd w:id="13"/>
      <w:r w:rsidRPr="00B6124E">
        <w:rPr>
          <w:rFonts w:ascii="Times New Roman" w:eastAsia="Times New Roman" w:hAnsi="Times New Roman" w:cs="Times New Roman"/>
          <w:b/>
          <w:bCs/>
          <w:sz w:val="24"/>
          <w:szCs w:val="24"/>
        </w:rPr>
        <w:t xml:space="preserve"> - Slavery Abolished. </w:t>
      </w:r>
      <w:hyperlink r:id="rId40" w:anchor="Am13"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12/6/1865.</w:t>
      </w:r>
      <w:r w:rsidRPr="00B6124E">
        <w:rPr>
          <w:rFonts w:ascii="Times New Roman" w:eastAsia="Times New Roman" w:hAnsi="Times New Roman" w:cs="Times New Roman"/>
          <w:sz w:val="24"/>
          <w:szCs w:val="24"/>
        </w:rPr>
        <w:t xml:space="preserve"> </w:t>
      </w:r>
      <w:hyperlink r:id="rId41" w:anchor="Am13"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1. Neither slavery nor involuntary servitude, except as a punishment for crime whereof the party shall have been duly convicted, shall exist within the United States, or any place subject to their </w:t>
      </w:r>
      <w:hyperlink r:id="rId42" w:anchor="JURIS" w:history="1">
        <w:r w:rsidRPr="00B6124E">
          <w:rPr>
            <w:rFonts w:ascii="Times New Roman" w:eastAsia="Times New Roman" w:hAnsi="Times New Roman" w:cs="Times New Roman"/>
            <w:color w:val="0000FF"/>
            <w:sz w:val="24"/>
            <w:szCs w:val="24"/>
            <w:u w:val="single"/>
          </w:rPr>
          <w:t>jurisdiction</w:t>
        </w:r>
      </w:hyperlink>
      <w:r w:rsidRPr="00B6124E">
        <w:rPr>
          <w:rFonts w:ascii="Times New Roman" w:eastAsia="Times New Roman" w:hAnsi="Times New Roman" w:cs="Times New Roman"/>
          <w:sz w:val="24"/>
          <w:szCs w:val="24"/>
        </w:rPr>
        <w:t>.</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2. Congress shall have power to enforce this article by appropriate legislation.</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39"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4" w:name="Am14"/>
      <w:proofErr w:type="gramStart"/>
      <w:r w:rsidRPr="00B6124E">
        <w:rPr>
          <w:rFonts w:ascii="Times New Roman" w:eastAsia="Times New Roman" w:hAnsi="Times New Roman" w:cs="Times New Roman"/>
          <w:b/>
          <w:bCs/>
          <w:sz w:val="24"/>
          <w:szCs w:val="24"/>
        </w:rPr>
        <w:t>Amendment 14</w:t>
      </w:r>
      <w:bookmarkEnd w:id="14"/>
      <w:r w:rsidRPr="00B6124E">
        <w:rPr>
          <w:rFonts w:ascii="Times New Roman" w:eastAsia="Times New Roman" w:hAnsi="Times New Roman" w:cs="Times New Roman"/>
          <w:b/>
          <w:bCs/>
          <w:sz w:val="24"/>
          <w:szCs w:val="24"/>
        </w:rPr>
        <w:t xml:space="preserve"> - Citizenship Rights.</w:t>
      </w:r>
      <w:proofErr w:type="gramEnd"/>
      <w:r w:rsidRPr="00B6124E">
        <w:rPr>
          <w:rFonts w:ascii="Times New Roman" w:eastAsia="Times New Roman" w:hAnsi="Times New Roman" w:cs="Times New Roman"/>
          <w:b/>
          <w:bCs/>
          <w:sz w:val="24"/>
          <w:szCs w:val="24"/>
        </w:rPr>
        <w:t xml:space="preserve"> </w:t>
      </w:r>
      <w:hyperlink r:id="rId43" w:anchor="Am14"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7/9/1868.</w:t>
      </w:r>
      <w:r w:rsidRPr="00B6124E">
        <w:rPr>
          <w:rFonts w:ascii="Times New Roman" w:eastAsia="Times New Roman" w:hAnsi="Times New Roman" w:cs="Times New Roman"/>
          <w:sz w:val="24"/>
          <w:szCs w:val="24"/>
        </w:rPr>
        <w:t xml:space="preserve"> </w:t>
      </w:r>
      <w:hyperlink r:id="rId44" w:anchor="Am14" w:history="1">
        <w:r w:rsidRPr="00B6124E">
          <w:rPr>
            <w:rFonts w:ascii="Times New Roman" w:eastAsia="Times New Roman" w:hAnsi="Times New Roman" w:cs="Times New Roman"/>
            <w:i/>
            <w:iCs/>
            <w:color w:val="0000FF"/>
            <w:sz w:val="24"/>
            <w:szCs w:val="24"/>
            <w:u w:val="single"/>
          </w:rPr>
          <w:t>Note</w:t>
        </w:r>
      </w:hyperlink>
      <w:r w:rsidRPr="00B6124E">
        <w:rPr>
          <w:rFonts w:ascii="Times New Roman" w:eastAsia="Times New Roman" w:hAnsi="Times New Roman" w:cs="Times New Roman"/>
          <w:i/>
          <w:iCs/>
          <w:sz w:val="24"/>
          <w:szCs w:val="24"/>
        </w:rPr>
        <w:t xml:space="preserve"> </w:t>
      </w:r>
      <w:hyperlink r:id="rId45" w:anchor="Am14"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1. All persons born or naturalized in the United States, and subject to the </w:t>
      </w:r>
      <w:hyperlink r:id="rId46" w:anchor="JURIS" w:history="1">
        <w:r w:rsidRPr="00B6124E">
          <w:rPr>
            <w:rFonts w:ascii="Times New Roman" w:eastAsia="Times New Roman" w:hAnsi="Times New Roman" w:cs="Times New Roman"/>
            <w:color w:val="0000FF"/>
            <w:sz w:val="24"/>
            <w:szCs w:val="24"/>
            <w:u w:val="single"/>
          </w:rPr>
          <w:t>jurisdiction</w:t>
        </w:r>
      </w:hyperlink>
      <w:r w:rsidRPr="00B6124E">
        <w:rPr>
          <w:rFonts w:ascii="Times New Roman" w:eastAsia="Times New Roman" w:hAnsi="Times New Roman" w:cs="Times New Roman"/>
          <w:sz w:val="24"/>
          <w:szCs w:val="24"/>
        </w:rPr>
        <w:t xml:space="preserve"> thereof, are citizens of the United States and of the State wherein they reside. No State shall make or enforce any law which shall abridge the privileges or immunities of citizens of the United States; nor shall any State </w:t>
      </w:r>
      <w:hyperlink r:id="rId47" w:anchor="DEPRIVE" w:history="1">
        <w:r w:rsidRPr="00B6124E">
          <w:rPr>
            <w:rFonts w:ascii="Times New Roman" w:eastAsia="Times New Roman" w:hAnsi="Times New Roman" w:cs="Times New Roman"/>
            <w:color w:val="0000FF"/>
            <w:sz w:val="24"/>
            <w:szCs w:val="24"/>
            <w:u w:val="single"/>
          </w:rPr>
          <w:t>deprive</w:t>
        </w:r>
      </w:hyperlink>
      <w:r w:rsidRPr="00B6124E">
        <w:rPr>
          <w:rFonts w:ascii="Times New Roman" w:eastAsia="Times New Roman" w:hAnsi="Times New Roman" w:cs="Times New Roman"/>
          <w:sz w:val="24"/>
          <w:szCs w:val="24"/>
        </w:rPr>
        <w:t xml:space="preserve"> any person of life, liberty, or property, without </w:t>
      </w:r>
      <w:hyperlink r:id="rId48" w:history="1">
        <w:r w:rsidRPr="00B6124E">
          <w:rPr>
            <w:rFonts w:ascii="Times New Roman" w:eastAsia="Times New Roman" w:hAnsi="Times New Roman" w:cs="Times New Roman"/>
            <w:color w:val="0000FF"/>
            <w:sz w:val="24"/>
            <w:szCs w:val="24"/>
            <w:u w:val="single"/>
          </w:rPr>
          <w:t>due process</w:t>
        </w:r>
      </w:hyperlink>
      <w:r w:rsidRPr="00B6124E">
        <w:rPr>
          <w:rFonts w:ascii="Times New Roman" w:eastAsia="Times New Roman" w:hAnsi="Times New Roman" w:cs="Times New Roman"/>
          <w:sz w:val="24"/>
          <w:szCs w:val="24"/>
        </w:rPr>
        <w:t xml:space="preserve"> of law; nor deny to any person within its </w:t>
      </w:r>
      <w:hyperlink r:id="rId49" w:anchor="JURIS" w:history="1">
        <w:r w:rsidRPr="00B6124E">
          <w:rPr>
            <w:rFonts w:ascii="Times New Roman" w:eastAsia="Times New Roman" w:hAnsi="Times New Roman" w:cs="Times New Roman"/>
            <w:color w:val="0000FF"/>
            <w:sz w:val="24"/>
            <w:szCs w:val="24"/>
            <w:u w:val="single"/>
          </w:rPr>
          <w:t>jurisdiction</w:t>
        </w:r>
      </w:hyperlink>
      <w:r w:rsidRPr="00B6124E">
        <w:rPr>
          <w:rFonts w:ascii="Times New Roman" w:eastAsia="Times New Roman" w:hAnsi="Times New Roman" w:cs="Times New Roman"/>
          <w:sz w:val="24"/>
          <w:szCs w:val="24"/>
        </w:rPr>
        <w:t xml:space="preserve"> the equal protection of the laws.</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5" w:name="Am14S2"/>
      <w:r w:rsidRPr="00B6124E">
        <w:rPr>
          <w:rFonts w:ascii="Times New Roman" w:eastAsia="Times New Roman" w:hAnsi="Times New Roman" w:cs="Times New Roman"/>
          <w:sz w:val="24"/>
          <w:szCs w:val="24"/>
        </w:rPr>
        <w:t>2.</w:t>
      </w:r>
      <w:bookmarkEnd w:id="15"/>
      <w:r w:rsidRPr="00B6124E">
        <w:rPr>
          <w:rFonts w:ascii="Times New Roman" w:eastAsia="Times New Roman" w:hAnsi="Times New Roman" w:cs="Times New Roman"/>
          <w:sz w:val="24"/>
          <w:szCs w:val="24"/>
        </w:rPr>
        <w:t xml:space="preserve"> Representatives shall be </w:t>
      </w:r>
      <w:hyperlink r:id="rId50" w:anchor="APPORTIONMENT" w:history="1">
        <w:r w:rsidRPr="00B6124E">
          <w:rPr>
            <w:rFonts w:ascii="Times New Roman" w:eastAsia="Times New Roman" w:hAnsi="Times New Roman" w:cs="Times New Roman"/>
            <w:color w:val="0000FF"/>
            <w:sz w:val="24"/>
            <w:szCs w:val="24"/>
            <w:u w:val="single"/>
          </w:rPr>
          <w:t>apportioned</w:t>
        </w:r>
      </w:hyperlink>
      <w:r w:rsidRPr="00B6124E">
        <w:rPr>
          <w:rFonts w:ascii="Times New Roman" w:eastAsia="Times New Roman" w:hAnsi="Times New Roman" w:cs="Times New Roman"/>
          <w:sz w:val="24"/>
          <w:szCs w:val="24"/>
        </w:rPr>
        <w:t xml:space="preserve">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3. 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4.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w:t>
      </w:r>
      <w:r w:rsidRPr="00B6124E">
        <w:rPr>
          <w:rFonts w:ascii="Times New Roman" w:eastAsia="Times New Roman" w:hAnsi="Times New Roman" w:cs="Times New Roman"/>
          <w:sz w:val="24"/>
          <w:szCs w:val="24"/>
        </w:rPr>
        <w:lastRenderedPageBreak/>
        <w:t>any claim for the loss or emancipation of any slave; but all such debts, obligations and claims shall be held illegal and void.</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5. The Congress shall have power to enforce, by appropriate legislation, the provisions of this article.</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0"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6" w:name="Am15"/>
      <w:r w:rsidRPr="00B6124E">
        <w:rPr>
          <w:rFonts w:ascii="Times New Roman" w:eastAsia="Times New Roman" w:hAnsi="Times New Roman" w:cs="Times New Roman"/>
          <w:b/>
          <w:bCs/>
          <w:sz w:val="24"/>
          <w:szCs w:val="24"/>
        </w:rPr>
        <w:t>Amendment 15</w:t>
      </w:r>
      <w:bookmarkEnd w:id="16"/>
      <w:r w:rsidRPr="00B6124E">
        <w:rPr>
          <w:rFonts w:ascii="Times New Roman" w:eastAsia="Times New Roman" w:hAnsi="Times New Roman" w:cs="Times New Roman"/>
          <w:b/>
          <w:bCs/>
          <w:sz w:val="24"/>
          <w:szCs w:val="24"/>
        </w:rPr>
        <w:t xml:space="preserve"> - Race No Bar to Vote. </w:t>
      </w:r>
      <w:hyperlink r:id="rId51" w:anchor="Am15"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2/3/1870.</w:t>
      </w:r>
      <w:r w:rsidRPr="00B6124E">
        <w:rPr>
          <w:rFonts w:ascii="Times New Roman" w:eastAsia="Times New Roman" w:hAnsi="Times New Roman" w:cs="Times New Roman"/>
          <w:sz w:val="24"/>
          <w:szCs w:val="24"/>
        </w:rPr>
        <w:t xml:space="preserve"> </w:t>
      </w:r>
      <w:hyperlink r:id="rId52" w:anchor="Am15"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1. The right of citizens of the United States to vote shall not be denied or abridged by the United States or by any State on account of race, color, or previous condition of servitude.</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2. The Congress shall have power to enforce this article by appropriate legislation.</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1"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7" w:name="Am16"/>
      <w:r w:rsidRPr="00B6124E">
        <w:rPr>
          <w:rFonts w:ascii="Times New Roman" w:eastAsia="Times New Roman" w:hAnsi="Times New Roman" w:cs="Times New Roman"/>
          <w:b/>
          <w:bCs/>
          <w:sz w:val="24"/>
          <w:szCs w:val="24"/>
        </w:rPr>
        <w:t>Amendment 16</w:t>
      </w:r>
      <w:bookmarkEnd w:id="17"/>
      <w:r w:rsidRPr="00B6124E">
        <w:rPr>
          <w:rFonts w:ascii="Times New Roman" w:eastAsia="Times New Roman" w:hAnsi="Times New Roman" w:cs="Times New Roman"/>
          <w:b/>
          <w:bCs/>
          <w:sz w:val="24"/>
          <w:szCs w:val="24"/>
        </w:rPr>
        <w:t xml:space="preserve"> - Status of Income Tax Clarified. </w:t>
      </w:r>
      <w:hyperlink r:id="rId53" w:anchor="Am16"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2/3/1913.</w:t>
      </w:r>
      <w:r w:rsidRPr="00B6124E">
        <w:rPr>
          <w:rFonts w:ascii="Times New Roman" w:eastAsia="Times New Roman" w:hAnsi="Times New Roman" w:cs="Times New Roman"/>
          <w:sz w:val="24"/>
          <w:szCs w:val="24"/>
        </w:rPr>
        <w:t xml:space="preserve"> </w:t>
      </w:r>
      <w:hyperlink r:id="rId54" w:anchor="Am16" w:history="1">
        <w:r w:rsidRPr="00B6124E">
          <w:rPr>
            <w:rFonts w:ascii="Times New Roman" w:eastAsia="Times New Roman" w:hAnsi="Times New Roman" w:cs="Times New Roman"/>
            <w:i/>
            <w:iCs/>
            <w:color w:val="0000FF"/>
            <w:sz w:val="24"/>
            <w:szCs w:val="24"/>
            <w:u w:val="single"/>
          </w:rPr>
          <w:t>Note</w:t>
        </w:r>
      </w:hyperlink>
      <w:r w:rsidRPr="00B6124E">
        <w:rPr>
          <w:rFonts w:ascii="Times New Roman" w:eastAsia="Times New Roman" w:hAnsi="Times New Roman" w:cs="Times New Roman"/>
          <w:i/>
          <w:iCs/>
          <w:sz w:val="24"/>
          <w:szCs w:val="24"/>
        </w:rPr>
        <w:t xml:space="preserve"> </w:t>
      </w:r>
      <w:hyperlink r:id="rId55" w:anchor="Am16"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The Congress shall have power to lay and collect taxes on incomes, from whatever source derived, without </w:t>
      </w:r>
      <w:hyperlink r:id="rId56" w:anchor="APPORTIONMENT" w:history="1">
        <w:r w:rsidRPr="00B6124E">
          <w:rPr>
            <w:rFonts w:ascii="Times New Roman" w:eastAsia="Times New Roman" w:hAnsi="Times New Roman" w:cs="Times New Roman"/>
            <w:color w:val="0000FF"/>
            <w:sz w:val="24"/>
            <w:szCs w:val="24"/>
            <w:u w:val="single"/>
          </w:rPr>
          <w:t>apportionment</w:t>
        </w:r>
      </w:hyperlink>
      <w:r w:rsidRPr="00B6124E">
        <w:rPr>
          <w:rFonts w:ascii="Times New Roman" w:eastAsia="Times New Roman" w:hAnsi="Times New Roman" w:cs="Times New Roman"/>
          <w:sz w:val="24"/>
          <w:szCs w:val="24"/>
        </w:rPr>
        <w:t xml:space="preserve"> among the several States, and without regard to any census or </w:t>
      </w:r>
      <w:hyperlink r:id="rId57" w:anchor="ENUMERATE" w:history="1">
        <w:r w:rsidRPr="00B6124E">
          <w:rPr>
            <w:rFonts w:ascii="Times New Roman" w:eastAsia="Times New Roman" w:hAnsi="Times New Roman" w:cs="Times New Roman"/>
            <w:color w:val="0000FF"/>
            <w:sz w:val="24"/>
            <w:szCs w:val="24"/>
            <w:u w:val="single"/>
          </w:rPr>
          <w:t>enumeration</w:t>
        </w:r>
      </w:hyperlink>
      <w:r w:rsidRPr="00B6124E">
        <w:rPr>
          <w:rFonts w:ascii="Times New Roman" w:eastAsia="Times New Roman" w:hAnsi="Times New Roman" w:cs="Times New Roman"/>
          <w:sz w:val="24"/>
          <w:szCs w:val="24"/>
        </w:rPr>
        <w:t>.</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2"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8" w:name="Am17"/>
      <w:r w:rsidRPr="00B6124E">
        <w:rPr>
          <w:rFonts w:ascii="Times New Roman" w:eastAsia="Times New Roman" w:hAnsi="Times New Roman" w:cs="Times New Roman"/>
          <w:b/>
          <w:bCs/>
          <w:sz w:val="24"/>
          <w:szCs w:val="24"/>
        </w:rPr>
        <w:t>Amendment 17</w:t>
      </w:r>
      <w:bookmarkEnd w:id="18"/>
      <w:r w:rsidRPr="00B6124E">
        <w:rPr>
          <w:rFonts w:ascii="Times New Roman" w:eastAsia="Times New Roman" w:hAnsi="Times New Roman" w:cs="Times New Roman"/>
          <w:b/>
          <w:bCs/>
          <w:sz w:val="24"/>
          <w:szCs w:val="24"/>
        </w:rPr>
        <w:t xml:space="preserve"> - Senators Elected by Popular Vote. </w:t>
      </w:r>
      <w:hyperlink r:id="rId58" w:anchor="Am17"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4/8/1913.</w:t>
      </w:r>
      <w:r w:rsidRPr="00B6124E">
        <w:rPr>
          <w:rFonts w:ascii="Times New Roman" w:eastAsia="Times New Roman" w:hAnsi="Times New Roman" w:cs="Times New Roman"/>
          <w:sz w:val="24"/>
          <w:szCs w:val="24"/>
        </w:rPr>
        <w:t xml:space="preserve"> </w:t>
      </w:r>
      <w:hyperlink r:id="rId59" w:anchor="Am17"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19" w:name="Am17S1"/>
      <w:r w:rsidRPr="00B6124E">
        <w:rPr>
          <w:rFonts w:ascii="Times New Roman" w:eastAsia="Times New Roman" w:hAnsi="Times New Roman" w:cs="Times New Roman"/>
          <w:sz w:val="24"/>
          <w:szCs w:val="24"/>
        </w:rPr>
        <w:t>The</w:t>
      </w:r>
      <w:bookmarkEnd w:id="19"/>
      <w:r w:rsidRPr="00B6124E">
        <w:rPr>
          <w:rFonts w:ascii="Times New Roman" w:eastAsia="Times New Roman" w:hAnsi="Times New Roman" w:cs="Times New Roman"/>
          <w:sz w:val="24"/>
          <w:szCs w:val="24"/>
        </w:rPr>
        <w:t xml:space="preserv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0" w:name="Am17S2"/>
      <w:r w:rsidRPr="00B6124E">
        <w:rPr>
          <w:rFonts w:ascii="Times New Roman" w:eastAsia="Times New Roman" w:hAnsi="Times New Roman" w:cs="Times New Roman"/>
          <w:sz w:val="24"/>
          <w:szCs w:val="24"/>
        </w:rPr>
        <w:t>When</w:t>
      </w:r>
      <w:bookmarkEnd w:id="20"/>
      <w:r w:rsidRPr="00B6124E">
        <w:rPr>
          <w:rFonts w:ascii="Times New Roman" w:eastAsia="Times New Roman" w:hAnsi="Times New Roman" w:cs="Times New Roman"/>
          <w:sz w:val="24"/>
          <w:szCs w:val="24"/>
        </w:rPr>
        <w:t xml:space="preserve"> vacancies happen in the representation of any State in the Senate, the executive authority of such State shall issue writs of election to fill such vacancies: Provided, </w:t>
      </w:r>
      <w:proofErr w:type="gramStart"/>
      <w:r w:rsidRPr="00B6124E">
        <w:rPr>
          <w:rFonts w:ascii="Times New Roman" w:eastAsia="Times New Roman" w:hAnsi="Times New Roman" w:cs="Times New Roman"/>
          <w:sz w:val="24"/>
          <w:szCs w:val="24"/>
        </w:rPr>
        <w:t>That</w:t>
      </w:r>
      <w:proofErr w:type="gramEnd"/>
      <w:r w:rsidRPr="00B6124E">
        <w:rPr>
          <w:rFonts w:ascii="Times New Roman" w:eastAsia="Times New Roman" w:hAnsi="Times New Roman" w:cs="Times New Roman"/>
          <w:sz w:val="24"/>
          <w:szCs w:val="24"/>
        </w:rPr>
        <w:t xml:space="preserve"> the legislature of any State may empower the executive thereof to make temporary appointments until the people fill the vacancies by election as the legislature may direct.</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This amendment shall not be so construed as to affect the election or term of any Senator chosen before it becomes valid as part of the Constitution.</w:t>
      </w:r>
    </w:p>
    <w:p w:rsid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3" style="width:0;height:1.5pt" o:hralign="center" o:hrstd="t" o:hr="t" fillcolor="#a0a0a0" stroked="f"/>
        </w:pict>
      </w:r>
    </w:p>
    <w:p w:rsidR="00B6124E" w:rsidRDefault="00B6124E" w:rsidP="00B6124E">
      <w:pPr>
        <w:spacing w:after="0" w:line="240" w:lineRule="auto"/>
        <w:rPr>
          <w:rFonts w:ascii="Times New Roman" w:eastAsia="Times New Roman" w:hAnsi="Times New Roman" w:cs="Times New Roman"/>
          <w:sz w:val="24"/>
          <w:szCs w:val="24"/>
        </w:rPr>
      </w:pPr>
    </w:p>
    <w:p w:rsidR="00B6124E" w:rsidRDefault="00B6124E" w:rsidP="00B6124E">
      <w:pPr>
        <w:spacing w:after="0" w:line="240" w:lineRule="auto"/>
        <w:rPr>
          <w:rFonts w:ascii="Times New Roman" w:eastAsia="Times New Roman" w:hAnsi="Times New Roman" w:cs="Times New Roman"/>
          <w:sz w:val="24"/>
          <w:szCs w:val="24"/>
        </w:rPr>
      </w:pPr>
    </w:p>
    <w:p w:rsidR="00B6124E" w:rsidRPr="00B6124E" w:rsidRDefault="00B6124E" w:rsidP="00B6124E">
      <w:pPr>
        <w:spacing w:after="0" w:line="240" w:lineRule="auto"/>
        <w:rPr>
          <w:rFonts w:ascii="Times New Roman" w:eastAsia="Times New Roman" w:hAnsi="Times New Roman" w:cs="Times New Roman"/>
          <w:sz w:val="24"/>
          <w:szCs w:val="24"/>
        </w:rPr>
      </w:pP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1" w:name="Am18"/>
      <w:r w:rsidRPr="00B6124E">
        <w:rPr>
          <w:rFonts w:ascii="Times New Roman" w:eastAsia="Times New Roman" w:hAnsi="Times New Roman" w:cs="Times New Roman"/>
          <w:b/>
          <w:bCs/>
          <w:sz w:val="24"/>
          <w:szCs w:val="24"/>
        </w:rPr>
        <w:lastRenderedPageBreak/>
        <w:t>Amendment 18</w:t>
      </w:r>
      <w:bookmarkEnd w:id="21"/>
      <w:r w:rsidRPr="00B6124E">
        <w:rPr>
          <w:rFonts w:ascii="Times New Roman" w:eastAsia="Times New Roman" w:hAnsi="Times New Roman" w:cs="Times New Roman"/>
          <w:b/>
          <w:bCs/>
          <w:sz w:val="24"/>
          <w:szCs w:val="24"/>
        </w:rPr>
        <w:t xml:space="preserve"> - Liquor Abolished. </w:t>
      </w:r>
      <w:hyperlink r:id="rId60" w:anchor="Am18"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1/16/1919. </w:t>
      </w:r>
      <w:proofErr w:type="gramStart"/>
      <w:r w:rsidRPr="00B6124E">
        <w:rPr>
          <w:rFonts w:ascii="Times New Roman" w:eastAsia="Times New Roman" w:hAnsi="Times New Roman" w:cs="Times New Roman"/>
          <w:b/>
          <w:bCs/>
          <w:sz w:val="24"/>
          <w:szCs w:val="24"/>
        </w:rPr>
        <w:t xml:space="preserve">Repealed by </w:t>
      </w:r>
      <w:hyperlink r:id="rId61" w:anchor="Am21" w:history="1">
        <w:r w:rsidRPr="00B6124E">
          <w:rPr>
            <w:rFonts w:ascii="Times New Roman" w:eastAsia="Times New Roman" w:hAnsi="Times New Roman" w:cs="Times New Roman"/>
            <w:b/>
            <w:bCs/>
            <w:color w:val="0000FF"/>
            <w:sz w:val="24"/>
            <w:szCs w:val="24"/>
            <w:u w:val="single"/>
          </w:rPr>
          <w:t>Amendment 21</w:t>
        </w:r>
      </w:hyperlink>
      <w:r w:rsidRPr="00B6124E">
        <w:rPr>
          <w:rFonts w:ascii="Times New Roman" w:eastAsia="Times New Roman" w:hAnsi="Times New Roman" w:cs="Times New Roman"/>
          <w:b/>
          <w:bCs/>
          <w:sz w:val="24"/>
          <w:szCs w:val="24"/>
        </w:rPr>
        <w:t>, 12/5/1933.</w:t>
      </w:r>
      <w:proofErr w:type="gramEnd"/>
      <w:r w:rsidRPr="00B6124E">
        <w:rPr>
          <w:rFonts w:ascii="Times New Roman" w:eastAsia="Times New Roman" w:hAnsi="Times New Roman" w:cs="Times New Roman"/>
          <w:sz w:val="24"/>
          <w:szCs w:val="24"/>
        </w:rPr>
        <w:t xml:space="preserve"> </w:t>
      </w:r>
      <w:hyperlink r:id="rId62" w:anchor="Am18"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1. After one year from the ratification of this article the manufacture, sale, or transportation of intoxicating liquors within, the importation thereof into, or the exportation thereof from the United States and all territory subject to the </w:t>
      </w:r>
      <w:hyperlink r:id="rId63" w:anchor="JURIS" w:history="1">
        <w:r w:rsidRPr="00B6124E">
          <w:rPr>
            <w:rFonts w:ascii="Times New Roman" w:eastAsia="Times New Roman" w:hAnsi="Times New Roman" w:cs="Times New Roman"/>
            <w:color w:val="0000FF"/>
            <w:sz w:val="24"/>
            <w:szCs w:val="24"/>
            <w:u w:val="single"/>
          </w:rPr>
          <w:t>jurisdiction</w:t>
        </w:r>
      </w:hyperlink>
      <w:r w:rsidRPr="00B6124E">
        <w:rPr>
          <w:rFonts w:ascii="Times New Roman" w:eastAsia="Times New Roman" w:hAnsi="Times New Roman" w:cs="Times New Roman"/>
          <w:sz w:val="24"/>
          <w:szCs w:val="24"/>
        </w:rPr>
        <w:t xml:space="preserve"> thereof for beverage purposes is hereby prohibited.</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2. The Congress and the several States shall have concurrent power to enforce this article by appropriate legislation.</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3. This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4"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2" w:name="Am19"/>
      <w:proofErr w:type="gramStart"/>
      <w:r w:rsidRPr="00B6124E">
        <w:rPr>
          <w:rFonts w:ascii="Times New Roman" w:eastAsia="Times New Roman" w:hAnsi="Times New Roman" w:cs="Times New Roman"/>
          <w:b/>
          <w:bCs/>
          <w:sz w:val="24"/>
          <w:szCs w:val="24"/>
        </w:rPr>
        <w:t>Amendment 19</w:t>
      </w:r>
      <w:bookmarkEnd w:id="22"/>
      <w:r w:rsidRPr="00B6124E">
        <w:rPr>
          <w:rFonts w:ascii="Times New Roman" w:eastAsia="Times New Roman" w:hAnsi="Times New Roman" w:cs="Times New Roman"/>
          <w:b/>
          <w:bCs/>
          <w:sz w:val="24"/>
          <w:szCs w:val="24"/>
        </w:rPr>
        <w:t xml:space="preserve"> - Women's </w:t>
      </w:r>
      <w:hyperlink r:id="rId64" w:anchor="SUFF" w:history="1">
        <w:r w:rsidRPr="00B6124E">
          <w:rPr>
            <w:rFonts w:ascii="Times New Roman" w:eastAsia="Times New Roman" w:hAnsi="Times New Roman" w:cs="Times New Roman"/>
            <w:b/>
            <w:bCs/>
            <w:color w:val="0000FF"/>
            <w:sz w:val="24"/>
            <w:szCs w:val="24"/>
            <w:u w:val="single"/>
          </w:rPr>
          <w:t>Suffrage</w:t>
        </w:r>
      </w:hyperlink>
      <w:r w:rsidRPr="00B6124E">
        <w:rPr>
          <w:rFonts w:ascii="Times New Roman" w:eastAsia="Times New Roman" w:hAnsi="Times New Roman" w:cs="Times New Roman"/>
          <w:b/>
          <w:bCs/>
          <w:sz w:val="24"/>
          <w:szCs w:val="24"/>
        </w:rPr>
        <w:t>.</w:t>
      </w:r>
      <w:proofErr w:type="gramEnd"/>
      <w:r w:rsidRPr="00B6124E">
        <w:rPr>
          <w:rFonts w:ascii="Times New Roman" w:eastAsia="Times New Roman" w:hAnsi="Times New Roman" w:cs="Times New Roman"/>
          <w:b/>
          <w:bCs/>
          <w:sz w:val="24"/>
          <w:szCs w:val="24"/>
        </w:rPr>
        <w:t xml:space="preserve"> </w:t>
      </w:r>
      <w:hyperlink r:id="rId65" w:anchor="Am19"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8/18/1920.</w:t>
      </w:r>
      <w:r w:rsidRPr="00B6124E">
        <w:rPr>
          <w:rFonts w:ascii="Times New Roman" w:eastAsia="Times New Roman" w:hAnsi="Times New Roman" w:cs="Times New Roman"/>
          <w:sz w:val="24"/>
          <w:szCs w:val="24"/>
        </w:rPr>
        <w:t xml:space="preserve"> </w:t>
      </w:r>
      <w:hyperlink r:id="rId66" w:anchor="Am19"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The right of citizens of the United States to vote shall not be denied or abridged by the United States or by any State on account of sex.</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Congress shall have power to enforce this article by appropriate legislation.</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5"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3" w:name="Am20"/>
      <w:proofErr w:type="gramStart"/>
      <w:r w:rsidRPr="00B6124E">
        <w:rPr>
          <w:rFonts w:ascii="Times New Roman" w:eastAsia="Times New Roman" w:hAnsi="Times New Roman" w:cs="Times New Roman"/>
          <w:b/>
          <w:bCs/>
          <w:sz w:val="24"/>
          <w:szCs w:val="24"/>
        </w:rPr>
        <w:t>Amendment 20</w:t>
      </w:r>
      <w:bookmarkEnd w:id="23"/>
      <w:r w:rsidRPr="00B6124E">
        <w:rPr>
          <w:rFonts w:ascii="Times New Roman" w:eastAsia="Times New Roman" w:hAnsi="Times New Roman" w:cs="Times New Roman"/>
          <w:b/>
          <w:bCs/>
          <w:sz w:val="24"/>
          <w:szCs w:val="24"/>
        </w:rPr>
        <w:t xml:space="preserve"> - Presidential, Congressional Terms.</w:t>
      </w:r>
      <w:proofErr w:type="gramEnd"/>
      <w:r w:rsidRPr="00B6124E">
        <w:rPr>
          <w:rFonts w:ascii="Times New Roman" w:eastAsia="Times New Roman" w:hAnsi="Times New Roman" w:cs="Times New Roman"/>
          <w:b/>
          <w:bCs/>
          <w:sz w:val="24"/>
          <w:szCs w:val="24"/>
        </w:rPr>
        <w:t xml:space="preserve"> </w:t>
      </w:r>
      <w:hyperlink r:id="rId67" w:anchor="Am20"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1/23/1933.</w:t>
      </w:r>
      <w:r w:rsidRPr="00B6124E">
        <w:rPr>
          <w:rFonts w:ascii="Times New Roman" w:eastAsia="Times New Roman" w:hAnsi="Times New Roman" w:cs="Times New Roman"/>
          <w:sz w:val="24"/>
          <w:szCs w:val="24"/>
        </w:rPr>
        <w:t xml:space="preserve"> </w:t>
      </w:r>
      <w:hyperlink r:id="rId68" w:anchor="Am20"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1. The terms of the President and Vice President shall end at noon on the 20th day of January, and the terms of Senators and Representatives at noon on the 3d day of January, of the years in which such terms would have ended if this article had not been ratified; and the terms of their successors shall then begin.</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4" w:name="Am20S2"/>
      <w:r w:rsidRPr="00B6124E">
        <w:rPr>
          <w:rFonts w:ascii="Times New Roman" w:eastAsia="Times New Roman" w:hAnsi="Times New Roman" w:cs="Times New Roman"/>
          <w:sz w:val="24"/>
          <w:szCs w:val="24"/>
        </w:rPr>
        <w:t>2.</w:t>
      </w:r>
      <w:bookmarkEnd w:id="24"/>
      <w:r w:rsidRPr="00B6124E">
        <w:rPr>
          <w:rFonts w:ascii="Times New Roman" w:eastAsia="Times New Roman" w:hAnsi="Times New Roman" w:cs="Times New Roman"/>
          <w:sz w:val="24"/>
          <w:szCs w:val="24"/>
        </w:rPr>
        <w:t xml:space="preserve"> The Congress shall assemble at least once in every year, and such meeting shall begin at noon on the 3d day of January, unless they shall by law appoint a different day.</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3. 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lastRenderedPageBreak/>
        <w:t>4. 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5. Sections 1 and 2 shall take effect on the 15th day of October following the ratification of this article.</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6. This article shall be inoperative unless it shall have been ratified as an amendment to the Constitution by the legislatures of three-fourths of the several States within seven years from the date of its submission.</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6"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5" w:name="Am21"/>
      <w:proofErr w:type="gramStart"/>
      <w:r w:rsidRPr="00B6124E">
        <w:rPr>
          <w:rFonts w:ascii="Times New Roman" w:eastAsia="Times New Roman" w:hAnsi="Times New Roman" w:cs="Times New Roman"/>
          <w:b/>
          <w:bCs/>
          <w:sz w:val="24"/>
          <w:szCs w:val="24"/>
        </w:rPr>
        <w:t>Amendment 21</w:t>
      </w:r>
      <w:bookmarkEnd w:id="25"/>
      <w:r w:rsidRPr="00B6124E">
        <w:rPr>
          <w:rFonts w:ascii="Times New Roman" w:eastAsia="Times New Roman" w:hAnsi="Times New Roman" w:cs="Times New Roman"/>
          <w:b/>
          <w:bCs/>
          <w:sz w:val="24"/>
          <w:szCs w:val="24"/>
        </w:rPr>
        <w:t xml:space="preserve"> - </w:t>
      </w:r>
      <w:hyperlink r:id="rId69" w:anchor="Am18" w:history="1">
        <w:r w:rsidRPr="00B6124E">
          <w:rPr>
            <w:rFonts w:ascii="Times New Roman" w:eastAsia="Times New Roman" w:hAnsi="Times New Roman" w:cs="Times New Roman"/>
            <w:b/>
            <w:bCs/>
            <w:color w:val="0000FF"/>
            <w:sz w:val="24"/>
            <w:szCs w:val="24"/>
            <w:u w:val="single"/>
          </w:rPr>
          <w:t>Amendment 18</w:t>
        </w:r>
      </w:hyperlink>
      <w:r w:rsidRPr="00B6124E">
        <w:rPr>
          <w:rFonts w:ascii="Times New Roman" w:eastAsia="Times New Roman" w:hAnsi="Times New Roman" w:cs="Times New Roman"/>
          <w:b/>
          <w:bCs/>
          <w:sz w:val="24"/>
          <w:szCs w:val="24"/>
        </w:rPr>
        <w:t xml:space="preserve"> Repealed.</w:t>
      </w:r>
      <w:proofErr w:type="gramEnd"/>
      <w:r w:rsidRPr="00B6124E">
        <w:rPr>
          <w:rFonts w:ascii="Times New Roman" w:eastAsia="Times New Roman" w:hAnsi="Times New Roman" w:cs="Times New Roman"/>
          <w:b/>
          <w:bCs/>
          <w:sz w:val="24"/>
          <w:szCs w:val="24"/>
        </w:rPr>
        <w:t xml:space="preserve"> </w:t>
      </w:r>
      <w:hyperlink r:id="rId70" w:anchor="Am21"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12/5/1933.</w:t>
      </w:r>
      <w:r w:rsidRPr="00B6124E">
        <w:rPr>
          <w:rFonts w:ascii="Times New Roman" w:eastAsia="Times New Roman" w:hAnsi="Times New Roman" w:cs="Times New Roman"/>
          <w:sz w:val="24"/>
          <w:szCs w:val="24"/>
        </w:rPr>
        <w:t xml:space="preserve"> </w:t>
      </w:r>
      <w:hyperlink r:id="rId71" w:anchor="Am21"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1. The eighteenth article of amendment to the Constitution of the United States is hereby repealed.</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2. The transportation or importation into any State, Territory, or possession of the United States for delivery or use therein of intoxicating liquors, in violation of the laws thereof, is hereby prohibited.</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3. The article shall be inoperative unless it shall have been ratified as an amendment to the Constitution by conventions in the several States, as provided in the Constitution, within seven years from the date of the submission hereof to the States by the Congress.</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7"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6" w:name="Am22"/>
      <w:r w:rsidRPr="00B6124E">
        <w:rPr>
          <w:rFonts w:ascii="Times New Roman" w:eastAsia="Times New Roman" w:hAnsi="Times New Roman" w:cs="Times New Roman"/>
          <w:b/>
          <w:bCs/>
          <w:sz w:val="24"/>
          <w:szCs w:val="24"/>
        </w:rPr>
        <w:t>Amendment 22</w:t>
      </w:r>
      <w:bookmarkEnd w:id="26"/>
      <w:r w:rsidRPr="00B6124E">
        <w:rPr>
          <w:rFonts w:ascii="Times New Roman" w:eastAsia="Times New Roman" w:hAnsi="Times New Roman" w:cs="Times New Roman"/>
          <w:b/>
          <w:bCs/>
          <w:sz w:val="24"/>
          <w:szCs w:val="24"/>
        </w:rPr>
        <w:t xml:space="preserve"> - Presidential Term Limits. </w:t>
      </w:r>
      <w:hyperlink r:id="rId72" w:anchor="Am22"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2/27/1951.</w:t>
      </w:r>
      <w:r w:rsidRPr="00B6124E">
        <w:rPr>
          <w:rFonts w:ascii="Times New Roman" w:eastAsia="Times New Roman" w:hAnsi="Times New Roman" w:cs="Times New Roman"/>
          <w:sz w:val="24"/>
          <w:szCs w:val="24"/>
        </w:rPr>
        <w:t xml:space="preserve"> </w:t>
      </w:r>
      <w:hyperlink r:id="rId73" w:anchor="Am22"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1. 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2. This article shall be inoperative unless it shall have been ratified as an amendment to the Constitution by the legislatures of three-fourths of the several States within seven years from the date of its submission to the States by the Congress.</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8"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7" w:name="Am23"/>
      <w:proofErr w:type="gramStart"/>
      <w:r w:rsidRPr="00B6124E">
        <w:rPr>
          <w:rFonts w:ascii="Times New Roman" w:eastAsia="Times New Roman" w:hAnsi="Times New Roman" w:cs="Times New Roman"/>
          <w:b/>
          <w:bCs/>
          <w:sz w:val="24"/>
          <w:szCs w:val="24"/>
        </w:rPr>
        <w:lastRenderedPageBreak/>
        <w:t>Amendment 23</w:t>
      </w:r>
      <w:bookmarkEnd w:id="27"/>
      <w:r w:rsidRPr="00B6124E">
        <w:rPr>
          <w:rFonts w:ascii="Times New Roman" w:eastAsia="Times New Roman" w:hAnsi="Times New Roman" w:cs="Times New Roman"/>
          <w:b/>
          <w:bCs/>
          <w:sz w:val="24"/>
          <w:szCs w:val="24"/>
        </w:rPr>
        <w:t xml:space="preserve"> - Presidential Vote for District of Columbia.</w:t>
      </w:r>
      <w:proofErr w:type="gramEnd"/>
      <w:r w:rsidRPr="00B6124E">
        <w:rPr>
          <w:rFonts w:ascii="Times New Roman" w:eastAsia="Times New Roman" w:hAnsi="Times New Roman" w:cs="Times New Roman"/>
          <w:b/>
          <w:bCs/>
          <w:sz w:val="24"/>
          <w:szCs w:val="24"/>
        </w:rPr>
        <w:t xml:space="preserve"> </w:t>
      </w:r>
      <w:hyperlink r:id="rId74" w:anchor="Am23"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3/29/1961.</w:t>
      </w:r>
      <w:r w:rsidRPr="00B6124E">
        <w:rPr>
          <w:rFonts w:ascii="Times New Roman" w:eastAsia="Times New Roman" w:hAnsi="Times New Roman" w:cs="Times New Roman"/>
          <w:sz w:val="24"/>
          <w:szCs w:val="24"/>
        </w:rPr>
        <w:t xml:space="preserve"> </w:t>
      </w:r>
      <w:hyperlink r:id="rId75" w:anchor="Am23"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1. The District constituting the seat of Government of the United States shall appoint in such manner as the Congress may direct: 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2. The Congress shall have power to enforce this article by appropriate legislation.</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49"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8" w:name="Am24"/>
      <w:r w:rsidRPr="00B6124E">
        <w:rPr>
          <w:rFonts w:ascii="Times New Roman" w:eastAsia="Times New Roman" w:hAnsi="Times New Roman" w:cs="Times New Roman"/>
          <w:b/>
          <w:bCs/>
          <w:sz w:val="24"/>
          <w:szCs w:val="24"/>
        </w:rPr>
        <w:t>Amendment 24</w:t>
      </w:r>
      <w:bookmarkEnd w:id="28"/>
      <w:r w:rsidRPr="00B6124E">
        <w:rPr>
          <w:rFonts w:ascii="Times New Roman" w:eastAsia="Times New Roman" w:hAnsi="Times New Roman" w:cs="Times New Roman"/>
          <w:b/>
          <w:bCs/>
          <w:sz w:val="24"/>
          <w:szCs w:val="24"/>
        </w:rPr>
        <w:t xml:space="preserve"> - </w:t>
      </w:r>
      <w:hyperlink r:id="rId76" w:anchor="POLLTAX" w:history="1">
        <w:r w:rsidRPr="00B6124E">
          <w:rPr>
            <w:rFonts w:ascii="Times New Roman" w:eastAsia="Times New Roman" w:hAnsi="Times New Roman" w:cs="Times New Roman"/>
            <w:b/>
            <w:bCs/>
            <w:color w:val="0000FF"/>
            <w:sz w:val="24"/>
            <w:szCs w:val="24"/>
            <w:u w:val="single"/>
          </w:rPr>
          <w:t>Poll Tax</w:t>
        </w:r>
      </w:hyperlink>
      <w:r w:rsidRPr="00B6124E">
        <w:rPr>
          <w:rFonts w:ascii="Times New Roman" w:eastAsia="Times New Roman" w:hAnsi="Times New Roman" w:cs="Times New Roman"/>
          <w:b/>
          <w:bCs/>
          <w:sz w:val="24"/>
          <w:szCs w:val="24"/>
        </w:rPr>
        <w:t xml:space="preserve"> Barred. </w:t>
      </w:r>
      <w:hyperlink r:id="rId77" w:anchor="Am24"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1/23/1964.</w:t>
      </w:r>
      <w:r w:rsidRPr="00B6124E">
        <w:rPr>
          <w:rFonts w:ascii="Times New Roman" w:eastAsia="Times New Roman" w:hAnsi="Times New Roman" w:cs="Times New Roman"/>
          <w:sz w:val="24"/>
          <w:szCs w:val="24"/>
        </w:rPr>
        <w:t xml:space="preserve"> </w:t>
      </w:r>
      <w:hyperlink r:id="rId78" w:anchor="Am24"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 xml:space="preserve">1. 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w:t>
      </w:r>
      <w:hyperlink r:id="rId79" w:anchor="POLLTAX" w:history="1">
        <w:r w:rsidRPr="00B6124E">
          <w:rPr>
            <w:rFonts w:ascii="Times New Roman" w:eastAsia="Times New Roman" w:hAnsi="Times New Roman" w:cs="Times New Roman"/>
            <w:color w:val="0000FF"/>
            <w:sz w:val="24"/>
            <w:szCs w:val="24"/>
            <w:u w:val="single"/>
          </w:rPr>
          <w:t>poll tax</w:t>
        </w:r>
      </w:hyperlink>
      <w:r w:rsidRPr="00B6124E">
        <w:rPr>
          <w:rFonts w:ascii="Times New Roman" w:eastAsia="Times New Roman" w:hAnsi="Times New Roman" w:cs="Times New Roman"/>
          <w:sz w:val="24"/>
          <w:szCs w:val="24"/>
        </w:rPr>
        <w:t xml:space="preserve"> or other tax.</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2. The Congress shall have power to enforce this article by appropriate legislation.</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50"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29" w:name="Am25"/>
      <w:proofErr w:type="gramStart"/>
      <w:r w:rsidRPr="00B6124E">
        <w:rPr>
          <w:rFonts w:ascii="Times New Roman" w:eastAsia="Times New Roman" w:hAnsi="Times New Roman" w:cs="Times New Roman"/>
          <w:b/>
          <w:bCs/>
          <w:sz w:val="24"/>
          <w:szCs w:val="24"/>
        </w:rPr>
        <w:t>Amendment 25</w:t>
      </w:r>
      <w:bookmarkEnd w:id="29"/>
      <w:r w:rsidRPr="00B6124E">
        <w:rPr>
          <w:rFonts w:ascii="Times New Roman" w:eastAsia="Times New Roman" w:hAnsi="Times New Roman" w:cs="Times New Roman"/>
          <w:b/>
          <w:bCs/>
          <w:sz w:val="24"/>
          <w:szCs w:val="24"/>
        </w:rPr>
        <w:t xml:space="preserve"> - Presidential Disability and Succession.</w:t>
      </w:r>
      <w:proofErr w:type="gramEnd"/>
      <w:r w:rsidRPr="00B6124E">
        <w:rPr>
          <w:rFonts w:ascii="Times New Roman" w:eastAsia="Times New Roman" w:hAnsi="Times New Roman" w:cs="Times New Roman"/>
          <w:b/>
          <w:bCs/>
          <w:sz w:val="24"/>
          <w:szCs w:val="24"/>
        </w:rPr>
        <w:t xml:space="preserve"> </w:t>
      </w:r>
      <w:hyperlink r:id="rId80" w:anchor="Am25"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2/10/1967.</w:t>
      </w:r>
      <w:r w:rsidRPr="00B6124E">
        <w:rPr>
          <w:rFonts w:ascii="Times New Roman" w:eastAsia="Times New Roman" w:hAnsi="Times New Roman" w:cs="Times New Roman"/>
          <w:sz w:val="24"/>
          <w:szCs w:val="24"/>
        </w:rPr>
        <w:t xml:space="preserve"> </w:t>
      </w:r>
      <w:hyperlink r:id="rId81" w:anchor="Am25" w:history="1">
        <w:r w:rsidRPr="00B6124E">
          <w:rPr>
            <w:rFonts w:ascii="Times New Roman" w:eastAsia="Times New Roman" w:hAnsi="Times New Roman" w:cs="Times New Roman"/>
            <w:i/>
            <w:iCs/>
            <w:color w:val="0000FF"/>
            <w:sz w:val="24"/>
            <w:szCs w:val="24"/>
            <w:u w:val="single"/>
          </w:rPr>
          <w:t>Note</w:t>
        </w:r>
      </w:hyperlink>
      <w:r w:rsidRPr="00B6124E">
        <w:rPr>
          <w:rFonts w:ascii="Times New Roman" w:eastAsia="Times New Roman" w:hAnsi="Times New Roman" w:cs="Times New Roman"/>
          <w:i/>
          <w:iCs/>
          <w:sz w:val="24"/>
          <w:szCs w:val="24"/>
        </w:rPr>
        <w:t xml:space="preserve"> </w:t>
      </w:r>
      <w:hyperlink r:id="rId82" w:anchor="Am25"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1. In case of the removal of the President from office or of his death or resignation, the Vice President shall become President.</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2. Whenever there is a vacancy in the office of the Vice President, the President shall nominate a Vice President who shall take office upon confirmation by a majority vote of both Houses of Congress.</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3. 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4. 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lastRenderedPageBreak/>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 eight hours for that purpose if not in session. If the Congress, within twenty one days after receipt of the latter written declaration, or, if Congress is not in session, within twenty one days after Congress is required to assemble, determines by two thirds vote of both Houses that the President is unable to discharge the powers and duties of his office, the Vice President shall continue to discharge the same as Acting President; otherwise, the President shall resume the powers and duties of his office.</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51"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30" w:name="Am26"/>
      <w:r w:rsidRPr="00B6124E">
        <w:rPr>
          <w:rFonts w:ascii="Times New Roman" w:eastAsia="Times New Roman" w:hAnsi="Times New Roman" w:cs="Times New Roman"/>
          <w:b/>
          <w:bCs/>
          <w:sz w:val="24"/>
          <w:szCs w:val="24"/>
        </w:rPr>
        <w:t>Amendment 26</w:t>
      </w:r>
      <w:bookmarkEnd w:id="30"/>
      <w:r w:rsidRPr="00B6124E">
        <w:rPr>
          <w:rFonts w:ascii="Times New Roman" w:eastAsia="Times New Roman" w:hAnsi="Times New Roman" w:cs="Times New Roman"/>
          <w:b/>
          <w:bCs/>
          <w:sz w:val="24"/>
          <w:szCs w:val="24"/>
        </w:rPr>
        <w:t xml:space="preserve"> - Voting Age Set to 18 Years. </w:t>
      </w:r>
      <w:hyperlink r:id="rId83" w:anchor="Am26"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7/1/1971.</w:t>
      </w:r>
      <w:r w:rsidRPr="00B6124E">
        <w:rPr>
          <w:rFonts w:ascii="Times New Roman" w:eastAsia="Times New Roman" w:hAnsi="Times New Roman" w:cs="Times New Roman"/>
          <w:sz w:val="24"/>
          <w:szCs w:val="24"/>
        </w:rPr>
        <w:t xml:space="preserve"> </w:t>
      </w:r>
      <w:hyperlink r:id="rId84" w:anchor="Am26"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1. The right of citizens of the United States, who are eighteen years of age or older, to vote shall not be denied or abridged by the United States or by any State on account of age.</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2. The Congress shall have power to enforce this article by appropriate legislation.</w:t>
      </w:r>
    </w:p>
    <w:p w:rsidR="00B6124E" w:rsidRPr="00B6124E" w:rsidRDefault="00B6124E" w:rsidP="00B6124E">
      <w:pPr>
        <w:spacing w:after="0"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pict>
          <v:rect id="_x0000_i1052" style="width:0;height:1.5pt" o:hralign="center" o:hrstd="t" o:hr="t" fillcolor="#a0a0a0" stroked="f"/>
        </w:pict>
      </w:r>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bookmarkStart w:id="31" w:name="Am27"/>
      <w:proofErr w:type="gramStart"/>
      <w:r w:rsidRPr="00B6124E">
        <w:rPr>
          <w:rFonts w:ascii="Times New Roman" w:eastAsia="Times New Roman" w:hAnsi="Times New Roman" w:cs="Times New Roman"/>
          <w:b/>
          <w:bCs/>
          <w:sz w:val="24"/>
          <w:szCs w:val="24"/>
        </w:rPr>
        <w:t>Amendment 27</w:t>
      </w:r>
      <w:bookmarkEnd w:id="31"/>
      <w:r w:rsidRPr="00B6124E">
        <w:rPr>
          <w:rFonts w:ascii="Times New Roman" w:eastAsia="Times New Roman" w:hAnsi="Times New Roman" w:cs="Times New Roman"/>
          <w:b/>
          <w:bCs/>
          <w:sz w:val="24"/>
          <w:szCs w:val="24"/>
        </w:rPr>
        <w:t xml:space="preserve"> - Limiting Changes to Congressional Pay.</w:t>
      </w:r>
      <w:proofErr w:type="gramEnd"/>
      <w:r w:rsidRPr="00B6124E">
        <w:rPr>
          <w:rFonts w:ascii="Times New Roman" w:eastAsia="Times New Roman" w:hAnsi="Times New Roman" w:cs="Times New Roman"/>
          <w:b/>
          <w:bCs/>
          <w:sz w:val="24"/>
          <w:szCs w:val="24"/>
        </w:rPr>
        <w:t xml:space="preserve"> </w:t>
      </w:r>
      <w:hyperlink r:id="rId85" w:anchor="Am27" w:history="1">
        <w:r w:rsidRPr="00B6124E">
          <w:rPr>
            <w:rFonts w:ascii="Times New Roman" w:eastAsia="Times New Roman" w:hAnsi="Times New Roman" w:cs="Times New Roman"/>
            <w:b/>
            <w:bCs/>
            <w:color w:val="0000FF"/>
            <w:sz w:val="24"/>
            <w:szCs w:val="24"/>
            <w:u w:val="single"/>
          </w:rPr>
          <w:t>Ratified</w:t>
        </w:r>
      </w:hyperlink>
      <w:r w:rsidRPr="00B6124E">
        <w:rPr>
          <w:rFonts w:ascii="Times New Roman" w:eastAsia="Times New Roman" w:hAnsi="Times New Roman" w:cs="Times New Roman"/>
          <w:b/>
          <w:bCs/>
          <w:sz w:val="24"/>
          <w:szCs w:val="24"/>
        </w:rPr>
        <w:t xml:space="preserve"> 5/7/1992.</w:t>
      </w:r>
      <w:r w:rsidRPr="00B6124E">
        <w:rPr>
          <w:rFonts w:ascii="Times New Roman" w:eastAsia="Times New Roman" w:hAnsi="Times New Roman" w:cs="Times New Roman"/>
          <w:sz w:val="24"/>
          <w:szCs w:val="24"/>
        </w:rPr>
        <w:t xml:space="preserve"> </w:t>
      </w:r>
      <w:hyperlink r:id="rId86" w:anchor="Am27" w:history="1">
        <w:r w:rsidRPr="00B6124E">
          <w:rPr>
            <w:rFonts w:ascii="Times New Roman" w:eastAsia="Times New Roman" w:hAnsi="Times New Roman" w:cs="Times New Roman"/>
            <w:i/>
            <w:iCs/>
            <w:color w:val="0000FF"/>
            <w:sz w:val="24"/>
            <w:szCs w:val="24"/>
            <w:u w:val="single"/>
          </w:rPr>
          <w:t>History</w:t>
        </w:r>
      </w:hyperlink>
    </w:p>
    <w:p w:rsidR="00B6124E" w:rsidRPr="00B6124E" w:rsidRDefault="00B6124E" w:rsidP="00B6124E">
      <w:pPr>
        <w:spacing w:before="100" w:beforeAutospacing="1" w:after="100" w:afterAutospacing="1" w:line="240" w:lineRule="auto"/>
        <w:rPr>
          <w:rFonts w:ascii="Times New Roman" w:eastAsia="Times New Roman" w:hAnsi="Times New Roman" w:cs="Times New Roman"/>
          <w:sz w:val="24"/>
          <w:szCs w:val="24"/>
        </w:rPr>
      </w:pPr>
      <w:r w:rsidRPr="00B6124E">
        <w:rPr>
          <w:rFonts w:ascii="Times New Roman" w:eastAsia="Times New Roman" w:hAnsi="Times New Roman" w:cs="Times New Roman"/>
          <w:sz w:val="24"/>
          <w:szCs w:val="24"/>
        </w:rPr>
        <w:t>No law, varying the compensation for the services of the Senators and Representatives, shall take effect, until an election of Representatives shall have intervened.</w:t>
      </w:r>
    </w:p>
    <w:p w:rsidR="006C2068" w:rsidRDefault="00B6124E"/>
    <w:sectPr w:rsidR="006C2068" w:rsidSect="00185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24E"/>
    <w:rsid w:val="001025D1"/>
    <w:rsid w:val="00185925"/>
    <w:rsid w:val="009674C8"/>
    <w:rsid w:val="00B61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5"/>
  </w:style>
  <w:style w:type="paragraph" w:styleId="Heading2">
    <w:name w:val="heading 2"/>
    <w:basedOn w:val="Normal"/>
    <w:link w:val="Heading2Char"/>
    <w:uiPriority w:val="9"/>
    <w:qFormat/>
    <w:rsid w:val="00B61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2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61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24E"/>
    <w:rPr>
      <w:i/>
      <w:iCs/>
    </w:rPr>
  </w:style>
  <w:style w:type="character" w:styleId="Hyperlink">
    <w:name w:val="Hyperlink"/>
    <w:basedOn w:val="DefaultParagraphFont"/>
    <w:uiPriority w:val="99"/>
    <w:semiHidden/>
    <w:unhideWhenUsed/>
    <w:rsid w:val="00B6124E"/>
    <w:rPr>
      <w:color w:val="0000FF"/>
      <w:u w:val="single"/>
    </w:rPr>
  </w:style>
</w:styles>
</file>

<file path=word/webSettings.xml><?xml version="1.0" encoding="utf-8"?>
<w:webSettings xmlns:r="http://schemas.openxmlformats.org/officeDocument/2006/relationships" xmlns:w="http://schemas.openxmlformats.org/wordprocessingml/2006/main">
  <w:divs>
    <w:div w:id="6913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constitution.net/glossary.html" TargetMode="External"/><Relationship Id="rId18" Type="http://schemas.openxmlformats.org/officeDocument/2006/relationships/hyperlink" Target="http://www.usconstitution.net/constamrat.html" TargetMode="External"/><Relationship Id="rId26" Type="http://schemas.openxmlformats.org/officeDocument/2006/relationships/hyperlink" Target="http://www.usconstitution.net/constamrat.html" TargetMode="External"/><Relationship Id="rId39" Type="http://schemas.openxmlformats.org/officeDocument/2006/relationships/hyperlink" Target="http://www.usconstitution.net/glossary.html" TargetMode="External"/><Relationship Id="rId21" Type="http://schemas.openxmlformats.org/officeDocument/2006/relationships/hyperlink" Target="http://www.usconstitution.net/consttop_duep.html" TargetMode="External"/><Relationship Id="rId34" Type="http://schemas.openxmlformats.org/officeDocument/2006/relationships/hyperlink" Target="http://www.usconstitution.net/constamrat.html" TargetMode="External"/><Relationship Id="rId42" Type="http://schemas.openxmlformats.org/officeDocument/2006/relationships/hyperlink" Target="http://www.usconstitution.net/glossary.html" TargetMode="External"/><Relationship Id="rId47" Type="http://schemas.openxmlformats.org/officeDocument/2006/relationships/hyperlink" Target="http://www.usconstitution.net/glossary.html" TargetMode="External"/><Relationship Id="rId50" Type="http://schemas.openxmlformats.org/officeDocument/2006/relationships/hyperlink" Target="http://www.usconstitution.net/glossary.html" TargetMode="External"/><Relationship Id="rId55" Type="http://schemas.openxmlformats.org/officeDocument/2006/relationships/hyperlink" Target="http://www.usconstitution.net/constamnotes.html" TargetMode="External"/><Relationship Id="rId63" Type="http://schemas.openxmlformats.org/officeDocument/2006/relationships/hyperlink" Target="http://www.usconstitution.net/glossary.html" TargetMode="External"/><Relationship Id="rId68" Type="http://schemas.openxmlformats.org/officeDocument/2006/relationships/hyperlink" Target="http://www.usconstitution.net/constamnotes.html" TargetMode="External"/><Relationship Id="rId76" Type="http://schemas.openxmlformats.org/officeDocument/2006/relationships/hyperlink" Target="http://www.usconstitution.net/glossary.html" TargetMode="External"/><Relationship Id="rId84" Type="http://schemas.openxmlformats.org/officeDocument/2006/relationships/hyperlink" Target="http://www.usconstitution.net/constamnotes.html" TargetMode="External"/><Relationship Id="rId7" Type="http://schemas.openxmlformats.org/officeDocument/2006/relationships/hyperlink" Target="http://www.usconstitution.net/constnot.html" TargetMode="External"/><Relationship Id="rId71" Type="http://schemas.openxmlformats.org/officeDocument/2006/relationships/hyperlink" Target="http://www.usconstitution.net/constamnotes.html" TargetMode="External"/><Relationship Id="rId2" Type="http://schemas.openxmlformats.org/officeDocument/2006/relationships/settings" Target="settings.xml"/><Relationship Id="rId16" Type="http://schemas.openxmlformats.org/officeDocument/2006/relationships/hyperlink" Target="http://www.usconstitution.net/glossary.html" TargetMode="External"/><Relationship Id="rId29" Type="http://schemas.openxmlformats.org/officeDocument/2006/relationships/hyperlink" Target="http://www.usconstitution.net/constamrat.html" TargetMode="External"/><Relationship Id="rId11" Type="http://schemas.openxmlformats.org/officeDocument/2006/relationships/hyperlink" Target="http://www.usconstitution.net/constamrat.html" TargetMode="External"/><Relationship Id="rId24" Type="http://schemas.openxmlformats.org/officeDocument/2006/relationships/hyperlink" Target="http://www.usconstitution.net/constmiss.html" TargetMode="External"/><Relationship Id="rId32" Type="http://schemas.openxmlformats.org/officeDocument/2006/relationships/hyperlink" Target="http://www.usconstitution.net/constnotes.html" TargetMode="External"/><Relationship Id="rId37" Type="http://schemas.openxmlformats.org/officeDocument/2006/relationships/hyperlink" Target="http://www.usconstitution.net/consttop_elec.html" TargetMode="External"/><Relationship Id="rId40" Type="http://schemas.openxmlformats.org/officeDocument/2006/relationships/hyperlink" Target="http://www.usconstitution.net/constamrat.html" TargetMode="External"/><Relationship Id="rId45" Type="http://schemas.openxmlformats.org/officeDocument/2006/relationships/hyperlink" Target="http://www.usconstitution.net/constamnotes.html" TargetMode="External"/><Relationship Id="rId53" Type="http://schemas.openxmlformats.org/officeDocument/2006/relationships/hyperlink" Target="http://www.usconstitution.net/constamrat.html" TargetMode="External"/><Relationship Id="rId58" Type="http://schemas.openxmlformats.org/officeDocument/2006/relationships/hyperlink" Target="http://www.usconstitution.net/constamrat.html" TargetMode="External"/><Relationship Id="rId66" Type="http://schemas.openxmlformats.org/officeDocument/2006/relationships/hyperlink" Target="http://www.usconstitution.net/constamnotes.html" TargetMode="External"/><Relationship Id="rId74" Type="http://schemas.openxmlformats.org/officeDocument/2006/relationships/hyperlink" Target="http://www.usconstitution.net/constamrat.html" TargetMode="External"/><Relationship Id="rId79" Type="http://schemas.openxmlformats.org/officeDocument/2006/relationships/hyperlink" Target="http://www.usconstitution.net/glossary.html" TargetMode="External"/><Relationship Id="rId87" Type="http://schemas.openxmlformats.org/officeDocument/2006/relationships/fontTable" Target="fontTable.xml"/><Relationship Id="rId5" Type="http://schemas.openxmlformats.org/officeDocument/2006/relationships/hyperlink" Target="http://www.usconstitution.net/consttop_bor.html" TargetMode="External"/><Relationship Id="rId61" Type="http://schemas.openxmlformats.org/officeDocument/2006/relationships/hyperlink" Target="http://www.usconstitution.net/const.html" TargetMode="External"/><Relationship Id="rId82" Type="http://schemas.openxmlformats.org/officeDocument/2006/relationships/hyperlink" Target="http://www.usconstitution.net/constamnotes.html" TargetMode="External"/><Relationship Id="rId19" Type="http://schemas.openxmlformats.org/officeDocument/2006/relationships/hyperlink" Target="http://www.usconstitution.net/glossary.html" TargetMode="External"/><Relationship Id="rId4" Type="http://schemas.openxmlformats.org/officeDocument/2006/relationships/hyperlink" Target="http://www.usconstitution.net/constam.html" TargetMode="External"/><Relationship Id="rId9" Type="http://schemas.openxmlformats.org/officeDocument/2006/relationships/hyperlink" Target="http://www.usconstitution.net/constnotes.html" TargetMode="External"/><Relationship Id="rId14" Type="http://schemas.openxmlformats.org/officeDocument/2006/relationships/hyperlink" Target="http://www.usconstitution.net/constamrat.html" TargetMode="External"/><Relationship Id="rId22" Type="http://schemas.openxmlformats.org/officeDocument/2006/relationships/hyperlink" Target="http://www.usconstitution.net/constamrat.html" TargetMode="External"/><Relationship Id="rId27" Type="http://schemas.openxmlformats.org/officeDocument/2006/relationships/hyperlink" Target="http://www.usconstitution.net/constamrat.html" TargetMode="External"/><Relationship Id="rId30" Type="http://schemas.openxmlformats.org/officeDocument/2006/relationships/hyperlink" Target="http://www.usconstitution.net/constnotes.html" TargetMode="External"/><Relationship Id="rId35" Type="http://schemas.openxmlformats.org/officeDocument/2006/relationships/hyperlink" Target="http://www.usconstitution.net/constnotes.html" TargetMode="External"/><Relationship Id="rId43" Type="http://schemas.openxmlformats.org/officeDocument/2006/relationships/hyperlink" Target="http://www.usconstitution.net/constamrat.html" TargetMode="External"/><Relationship Id="rId48" Type="http://schemas.openxmlformats.org/officeDocument/2006/relationships/hyperlink" Target="http://www.usconstitution.net/consttop_duep.html" TargetMode="External"/><Relationship Id="rId56" Type="http://schemas.openxmlformats.org/officeDocument/2006/relationships/hyperlink" Target="http://www.usconstitution.net/glossary.html" TargetMode="External"/><Relationship Id="rId64" Type="http://schemas.openxmlformats.org/officeDocument/2006/relationships/hyperlink" Target="http://www.usconstitution.net/glossary.html" TargetMode="External"/><Relationship Id="rId69" Type="http://schemas.openxmlformats.org/officeDocument/2006/relationships/hyperlink" Target="http://www.usconstitution.net/const.html" TargetMode="External"/><Relationship Id="rId77" Type="http://schemas.openxmlformats.org/officeDocument/2006/relationships/hyperlink" Target="http://www.usconstitution.net/constamrat.html" TargetMode="External"/><Relationship Id="rId8" Type="http://schemas.openxmlformats.org/officeDocument/2006/relationships/hyperlink" Target="http://www.usconstitution.net/constamrat.html" TargetMode="External"/><Relationship Id="rId51" Type="http://schemas.openxmlformats.org/officeDocument/2006/relationships/hyperlink" Target="http://www.usconstitution.net/constamrat.html" TargetMode="External"/><Relationship Id="rId72" Type="http://schemas.openxmlformats.org/officeDocument/2006/relationships/hyperlink" Target="http://www.usconstitution.net/constamrat.html" TargetMode="External"/><Relationship Id="rId80" Type="http://schemas.openxmlformats.org/officeDocument/2006/relationships/hyperlink" Target="http://www.usconstitution.net/constamrat.html" TargetMode="External"/><Relationship Id="rId85" Type="http://schemas.openxmlformats.org/officeDocument/2006/relationships/hyperlink" Target="http://www.usconstitution.net/constamrat.html" TargetMode="External"/><Relationship Id="rId3" Type="http://schemas.openxmlformats.org/officeDocument/2006/relationships/webSettings" Target="webSettings.xml"/><Relationship Id="rId12" Type="http://schemas.openxmlformats.org/officeDocument/2006/relationships/hyperlink" Target="http://www.usconstitution.net/consttop_2nd.html" TargetMode="External"/><Relationship Id="rId17" Type="http://schemas.openxmlformats.org/officeDocument/2006/relationships/hyperlink" Target="http://www.usconstitution.net/constamrat.html" TargetMode="External"/><Relationship Id="rId25" Type="http://schemas.openxmlformats.org/officeDocument/2006/relationships/hyperlink" Target="http://www.usconstitution.net/constamrat.html" TargetMode="External"/><Relationship Id="rId33" Type="http://schemas.openxmlformats.org/officeDocument/2006/relationships/hyperlink" Target="http://www.usconstitution.net/constamnotes.html" TargetMode="External"/><Relationship Id="rId38" Type="http://schemas.openxmlformats.org/officeDocument/2006/relationships/hyperlink" Target="http://www.usconstitution.net/glossary.html" TargetMode="External"/><Relationship Id="rId46" Type="http://schemas.openxmlformats.org/officeDocument/2006/relationships/hyperlink" Target="http://www.usconstitution.net/glossary.html" TargetMode="External"/><Relationship Id="rId59" Type="http://schemas.openxmlformats.org/officeDocument/2006/relationships/hyperlink" Target="http://www.usconstitution.net/constamnotes.html" TargetMode="External"/><Relationship Id="rId67" Type="http://schemas.openxmlformats.org/officeDocument/2006/relationships/hyperlink" Target="http://www.usconstitution.net/constamrat.html" TargetMode="External"/><Relationship Id="rId20" Type="http://schemas.openxmlformats.org/officeDocument/2006/relationships/hyperlink" Target="http://www.usconstitution.net/glossary.html" TargetMode="External"/><Relationship Id="rId41" Type="http://schemas.openxmlformats.org/officeDocument/2006/relationships/hyperlink" Target="http://www.usconstitution.net/constamnotes.html" TargetMode="External"/><Relationship Id="rId54" Type="http://schemas.openxmlformats.org/officeDocument/2006/relationships/hyperlink" Target="http://www.usconstitution.net/constnotes.html" TargetMode="External"/><Relationship Id="rId62" Type="http://schemas.openxmlformats.org/officeDocument/2006/relationships/hyperlink" Target="http://www.usconstitution.net/constamnotes.html" TargetMode="External"/><Relationship Id="rId70" Type="http://schemas.openxmlformats.org/officeDocument/2006/relationships/hyperlink" Target="http://www.usconstitution.net/constamrat.html" TargetMode="External"/><Relationship Id="rId75" Type="http://schemas.openxmlformats.org/officeDocument/2006/relationships/hyperlink" Target="http://www.usconstitution.net/constamnotes.html" TargetMode="External"/><Relationship Id="rId83" Type="http://schemas.openxmlformats.org/officeDocument/2006/relationships/hyperlink" Target="http://www.usconstitution.net/constamrat.html"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sconstitution.net/constamnotes.html" TargetMode="External"/><Relationship Id="rId15" Type="http://schemas.openxmlformats.org/officeDocument/2006/relationships/hyperlink" Target="http://www.usconstitution.net/constnotes.html" TargetMode="External"/><Relationship Id="rId23" Type="http://schemas.openxmlformats.org/officeDocument/2006/relationships/hyperlink" Target="http://www.usconstitution.net/glossary.html" TargetMode="External"/><Relationship Id="rId28" Type="http://schemas.openxmlformats.org/officeDocument/2006/relationships/hyperlink" Target="http://www.usconstitution.net/glossary.html" TargetMode="External"/><Relationship Id="rId36" Type="http://schemas.openxmlformats.org/officeDocument/2006/relationships/hyperlink" Target="http://www.usconstitution.net/constamnotes.html" TargetMode="External"/><Relationship Id="rId49" Type="http://schemas.openxmlformats.org/officeDocument/2006/relationships/hyperlink" Target="http://www.usconstitution.net/glossary.html" TargetMode="External"/><Relationship Id="rId57" Type="http://schemas.openxmlformats.org/officeDocument/2006/relationships/hyperlink" Target="http://www.usconstitution.net/glossary.html" TargetMode="External"/><Relationship Id="rId10" Type="http://schemas.openxmlformats.org/officeDocument/2006/relationships/hyperlink" Target="http://www.usconstitution.net/glossary.html" TargetMode="External"/><Relationship Id="rId31" Type="http://schemas.openxmlformats.org/officeDocument/2006/relationships/hyperlink" Target="http://www.usconstitution.net/constamrat.html" TargetMode="External"/><Relationship Id="rId44" Type="http://schemas.openxmlformats.org/officeDocument/2006/relationships/hyperlink" Target="http://www.usconstitution.net/constnotes.html" TargetMode="External"/><Relationship Id="rId52" Type="http://schemas.openxmlformats.org/officeDocument/2006/relationships/hyperlink" Target="http://www.usconstitution.net/constamnotes.html" TargetMode="External"/><Relationship Id="rId60" Type="http://schemas.openxmlformats.org/officeDocument/2006/relationships/hyperlink" Target="http://www.usconstitution.net/constamrat.html" TargetMode="External"/><Relationship Id="rId65" Type="http://schemas.openxmlformats.org/officeDocument/2006/relationships/hyperlink" Target="http://www.usconstitution.net/constamrat.html" TargetMode="External"/><Relationship Id="rId73" Type="http://schemas.openxmlformats.org/officeDocument/2006/relationships/hyperlink" Target="http://www.usconstitution.net/constamnotes.html" TargetMode="External"/><Relationship Id="rId78" Type="http://schemas.openxmlformats.org/officeDocument/2006/relationships/hyperlink" Target="http://www.usconstitution.net/constamnotes.html" TargetMode="External"/><Relationship Id="rId81" Type="http://schemas.openxmlformats.org/officeDocument/2006/relationships/hyperlink" Target="http://www.usconstitution.net/constnotes.html" TargetMode="External"/><Relationship Id="rId86" Type="http://schemas.openxmlformats.org/officeDocument/2006/relationships/hyperlink" Target="http://www.usconstitution.net/constam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3850</Words>
  <Characters>21947</Characters>
  <Application>Microsoft Office Word</Application>
  <DocSecurity>0</DocSecurity>
  <Lines>182</Lines>
  <Paragraphs>51</Paragraphs>
  <ScaleCrop>false</ScaleCrop>
  <Company>HP</Company>
  <LinksUpToDate>false</LinksUpToDate>
  <CharactersWithSpaces>25746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robert.mathis</dc:creator>
  <cp:lastModifiedBy>robert.mathis</cp:lastModifiedBy>
  <cp:revision>1</cp:revision>
  <cp:lastPrinted>2010-11-08T15:53:00Z</cp:lastPrinted>
  <dcterms:created xsi:type="dcterms:W3CDTF">2010-11-08T15:52:00Z</dcterms:created>
  <dcterms:modified xsi:type="dcterms:W3CDTF">2010-11-08T16:10:00Z</dcterms:modified>
</cp:coreProperties>
</file>